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36" w:rsidRDefault="00B46136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897" w:rsidRPr="00EA3870" w:rsidRDefault="009418ED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418ED" w:rsidRPr="00EA3870" w:rsidRDefault="003C3327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остановление п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Республиканского комитета 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Белорусского профсоюза работников строительства и</w:t>
      </w:r>
      <w:r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промышленности строительных материалов</w:t>
      </w:r>
    </w:p>
    <w:p w:rsidR="005E2271" w:rsidRPr="00EA3870" w:rsidRDefault="00174296" w:rsidP="005E227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5E2271" w:rsidRPr="00EA38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5C20" w:rsidRPr="00EA387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459A5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4C31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2271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7654C">
        <w:rPr>
          <w:rFonts w:ascii="Times New Roman" w:hAnsi="Times New Roman" w:cs="Times New Roman"/>
          <w:color w:val="000000"/>
          <w:sz w:val="28"/>
          <w:szCs w:val="28"/>
        </w:rPr>
        <w:t xml:space="preserve"> 465</w:t>
      </w:r>
    </w:p>
    <w:p w:rsidR="00E145DB" w:rsidRDefault="00E145DB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46136" w:rsidRPr="00EA3870" w:rsidRDefault="00B46136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D2897" w:rsidRPr="00EA3870" w:rsidRDefault="009D2897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7E632C" w:rsidRPr="00EA3870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проведения провер</w:t>
      </w:r>
      <w:r w:rsidR="007E632C" w:rsidRPr="00EA3870">
        <w:rPr>
          <w:rFonts w:ascii="Times New Roman" w:hAnsi="Times New Roman" w:cs="Times New Roman"/>
          <w:color w:val="000000"/>
          <w:sz w:val="28"/>
          <w:szCs w:val="28"/>
        </w:rPr>
        <w:t>ок технической инспекцией труда</w:t>
      </w:r>
    </w:p>
    <w:p w:rsidR="00E145DB" w:rsidRPr="0006302A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6302A">
        <w:rPr>
          <w:rFonts w:ascii="Times New Roman" w:hAnsi="Times New Roman" w:cs="Times New Roman"/>
          <w:color w:val="000000"/>
          <w:sz w:val="28"/>
          <w:szCs w:val="28"/>
        </w:rPr>
        <w:t xml:space="preserve">Белорусского </w:t>
      </w:r>
      <w:r w:rsidR="00E145DB" w:rsidRPr="0006302A">
        <w:rPr>
          <w:rFonts w:ascii="Times New Roman" w:hAnsi="Times New Roman" w:cs="Times New Roman"/>
          <w:color w:val="000000"/>
          <w:sz w:val="28"/>
          <w:szCs w:val="28"/>
        </w:rPr>
        <w:t>профсоюза работников строительства и промышленности строительных материалов</w:t>
      </w:r>
    </w:p>
    <w:p w:rsidR="009D2897" w:rsidRDefault="008A5C20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145DB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</w:t>
      </w:r>
      <w:r w:rsidR="00A459A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C31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года соблюдения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>контролируемыми субъектами законодательства об охране труда</w:t>
      </w:r>
    </w:p>
    <w:p w:rsidR="00AE2B60" w:rsidRDefault="00AE2B60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1129"/>
        <w:gridCol w:w="7938"/>
        <w:gridCol w:w="2552"/>
        <w:gridCol w:w="1276"/>
        <w:gridCol w:w="2409"/>
      </w:tblGrid>
      <w:tr w:rsidR="00DB2775" w:rsidTr="00DB277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 плана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технической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начала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DB2775" w:rsidTr="002E26E7">
        <w:tc>
          <w:tcPr>
            <w:tcW w:w="15304" w:type="dxa"/>
            <w:gridSpan w:val="5"/>
          </w:tcPr>
          <w:p w:rsidR="00DB2775" w:rsidRDefault="00DB2775" w:rsidP="00DB2775">
            <w:pPr>
              <w:suppressAutoHyphens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1B174E" w:rsidTr="00FA19D8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06302A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307" w:lineRule="exact"/>
              <w:ind w:left="27" w:hanging="27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Управление механизации и спецработ №154</w:t>
            </w:r>
            <w:r w:rsidRPr="001B174E">
              <w:rPr>
                <w:rStyle w:val="FontStyle11"/>
                <w:sz w:val="28"/>
                <w:szCs w:val="28"/>
              </w:rPr>
              <w:t xml:space="preserve"> Открытого акционерного общества «МАПИД»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8055C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4475E3" w:rsidRDefault="001B174E" w:rsidP="0006302A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DB2775" w:rsidRDefault="001B174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</w:t>
            </w:r>
            <w:bookmarkStart w:id="0" w:name="_GoBack"/>
            <w:bookmarkEnd w:id="0"/>
            <w:r w:rsidRPr="00D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 труда;</w:t>
            </w:r>
          </w:p>
          <w:p w:rsidR="001B174E" w:rsidRDefault="001B174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1B174E" w:rsidTr="00CC3137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ОАО «Строительно-монтажный трест №19»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4475E3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Pr="00DB2775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FA19D8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311" w:lineRule="exact"/>
              <w:ind w:left="27" w:hanging="27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Унитарное предприятие «Гродненское управление» Открытого акционерного общества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Белтеплоизоляция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D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C43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Забудова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-Строй»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FA1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7" w:lineRule="exact"/>
              <w:ind w:left="23" w:hanging="23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Открытое акционерное общество </w:t>
            </w:r>
            <w:r w:rsidRPr="001B174E">
              <w:rPr>
                <w:rStyle w:val="FontStyle11"/>
                <w:sz w:val="28"/>
                <w:szCs w:val="28"/>
              </w:rPr>
              <w:t xml:space="preserve">«Управление </w:t>
            </w:r>
            <w:r w:rsidR="00D7654C">
              <w:rPr>
                <w:rStyle w:val="FontStyle11"/>
                <w:sz w:val="28"/>
                <w:szCs w:val="28"/>
              </w:rPr>
              <w:t xml:space="preserve">                  </w:t>
            </w:r>
            <w:r w:rsidRPr="001B174E">
              <w:rPr>
                <w:rStyle w:val="FontStyle11"/>
                <w:sz w:val="28"/>
                <w:szCs w:val="28"/>
              </w:rPr>
              <w:t>механизации № 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FA19D8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firstLine="27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Минский завод технологических </w:t>
            </w:r>
            <w:r w:rsidRPr="001B174E">
              <w:rPr>
                <w:rStyle w:val="FontStyle11"/>
                <w:sz w:val="28"/>
                <w:szCs w:val="28"/>
              </w:rPr>
              <w:t xml:space="preserve">металлоконструкций </w:t>
            </w:r>
            <w:r>
              <w:rPr>
                <w:rStyle w:val="FontStyle11"/>
                <w:sz w:val="28"/>
                <w:szCs w:val="28"/>
              </w:rPr>
              <w:t xml:space="preserve">                    </w:t>
            </w:r>
            <w:r w:rsidRPr="001B174E">
              <w:rPr>
                <w:rStyle w:val="FontStyle11"/>
                <w:sz w:val="28"/>
                <w:szCs w:val="28"/>
              </w:rPr>
              <w:t>ОАО «ПРОМТЕХМОНТАЖ»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3C4C22">
        <w:tc>
          <w:tcPr>
            <w:tcW w:w="15304" w:type="dxa"/>
            <w:gridSpan w:val="5"/>
          </w:tcPr>
          <w:p w:rsidR="001B174E" w:rsidRPr="00DB2775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Брестская областная организация профсоюза</w:t>
            </w:r>
          </w:p>
        </w:tc>
      </w:tr>
      <w:tr w:rsidR="001B174E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13FF0" w:rsidRDefault="001B174E" w:rsidP="0020603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1B174E" w:rsidRPr="001B174E" w:rsidRDefault="00D7654C" w:rsidP="00D7654C">
            <w:pPr>
              <w:pStyle w:val="Style5"/>
              <w:widowControl/>
              <w:spacing w:line="321" w:lineRule="exact"/>
              <w:ind w:firstLine="18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Частное монтажно-наладочное унитарное</w:t>
            </w:r>
            <w:r w:rsidR="001B174E" w:rsidRPr="001B174E">
              <w:rPr>
                <w:rStyle w:val="FontStyle11"/>
                <w:sz w:val="28"/>
                <w:szCs w:val="28"/>
              </w:rPr>
              <w:t xml:space="preserve"> предприятие «</w:t>
            </w:r>
            <w:proofErr w:type="spellStart"/>
            <w:r w:rsidR="001B174E" w:rsidRPr="001B174E">
              <w:rPr>
                <w:rStyle w:val="FontStyle11"/>
                <w:sz w:val="28"/>
                <w:szCs w:val="28"/>
              </w:rPr>
              <w:t>ДокаЭлектро</w:t>
            </w:r>
            <w:proofErr w:type="spellEnd"/>
            <w:r w:rsidR="001B174E"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2-58-06-38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942C3B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1B174E" w:rsidTr="00A521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13FF0" w:rsidRDefault="001B174E" w:rsidP="0020603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Дробот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6A40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13FF0" w:rsidRDefault="001B174E" w:rsidP="0020603B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Березастройматериалы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365C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13FF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316" w:lineRule="exact"/>
              <w:ind w:firstLine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Иностранное общество с ограниченной ответственностью «Кондор»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1B174E" w:rsidRPr="001B174E" w:rsidRDefault="001B174E" w:rsidP="00D7654C">
            <w:pPr>
              <w:pStyle w:val="Style5"/>
              <w:widowControl/>
              <w:spacing w:line="321" w:lineRule="exact"/>
              <w:ind w:firstLine="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Общество с ограниченной </w:t>
            </w:r>
            <w:r w:rsidRPr="001B174E">
              <w:rPr>
                <w:rStyle w:val="FontStyle11"/>
                <w:sz w:val="28"/>
                <w:szCs w:val="28"/>
              </w:rPr>
              <w:t>ответственностью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Березаспецтехника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1B174E" w:rsidRPr="001B174E" w:rsidRDefault="001B174E" w:rsidP="00D7654C">
            <w:pPr>
              <w:pStyle w:val="Style5"/>
              <w:widowControl/>
              <w:spacing w:line="325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 xml:space="preserve">Дочернее коммунальное унитарное предприятие по капитальному строительству «УКС 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Лунинецкого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 xml:space="preserve"> района»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0E1E81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D7654C">
            <w:pPr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EA3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Витебская областная организация профсоюза</w:t>
            </w:r>
          </w:p>
        </w:tc>
      </w:tr>
      <w:tr w:rsidR="001B174E" w:rsidTr="00CD22E3">
        <w:tc>
          <w:tcPr>
            <w:tcW w:w="15304" w:type="dxa"/>
            <w:gridSpan w:val="5"/>
          </w:tcPr>
          <w:p w:rsidR="001B174E" w:rsidRPr="00942C3B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Гомельская областная организация профсоюза</w:t>
            </w: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Мозырьпромстрой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942C3B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321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Филиал «Гомельский ГОК» Открытое акционерное общество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Гомельстекло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«Светлогорский ДСК»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дополнительной ответственностью «ДАХ»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D562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325" w:lineRule="exact"/>
              <w:ind w:left="14" w:hanging="14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Мозырское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МУ Открытое акционерное </w:t>
            </w:r>
            <w:r w:rsidRPr="001B174E">
              <w:rPr>
                <w:rStyle w:val="FontStyle11"/>
                <w:sz w:val="28"/>
                <w:szCs w:val="28"/>
              </w:rPr>
              <w:t>общество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Нефтезаводмонтаж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BC2BE7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316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филиал ЭМУ-4 Открытое акционерное </w:t>
            </w:r>
            <w:r w:rsidRPr="001B174E">
              <w:rPr>
                <w:rStyle w:val="FontStyle11"/>
                <w:sz w:val="28"/>
                <w:szCs w:val="28"/>
              </w:rPr>
              <w:t>общество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Белэлектромонтаж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BC2BE7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E06FB1">
        <w:tc>
          <w:tcPr>
            <w:tcW w:w="15304" w:type="dxa"/>
            <w:gridSpan w:val="5"/>
          </w:tcPr>
          <w:p w:rsidR="001B174E" w:rsidRPr="00942C3B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Гродненская областная организация профсоюза</w:t>
            </w:r>
          </w:p>
        </w:tc>
      </w:tr>
      <w:tr w:rsidR="001B174E" w:rsidTr="0050387F">
        <w:tc>
          <w:tcPr>
            <w:tcW w:w="15304" w:type="dxa"/>
            <w:gridSpan w:val="5"/>
          </w:tcPr>
          <w:p w:rsidR="001B174E" w:rsidRPr="00942C3B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городская организация профсоюза</w:t>
            </w: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ограниченной ответственностью «Окна Лад»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942C3B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коллективного договора (соглашения)</w:t>
            </w: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Закрытое акционерное общество «СТРУМ»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firstLine="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Строительное  управление № 95 открытого </w:t>
            </w:r>
            <w:r w:rsidRPr="001B174E">
              <w:rPr>
                <w:rStyle w:val="FontStyle11"/>
                <w:sz w:val="28"/>
                <w:szCs w:val="28"/>
              </w:rPr>
              <w:t>акционерного общества «Стройтрест № 3 Ордена Октябрьской революции»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Коммунальное унитарное предприятие «Институт «</w:t>
            </w:r>
            <w:proofErr w:type="spellStart"/>
            <w:r>
              <w:rPr>
                <w:rStyle w:val="FontStyle11"/>
                <w:sz w:val="28"/>
                <w:szCs w:val="28"/>
              </w:rPr>
              <w:t>Борисовпроект</w:t>
            </w:r>
            <w:proofErr w:type="spellEnd"/>
            <w:r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11A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firstLine="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Строительное управление № 16 </w:t>
            </w:r>
            <w:r w:rsidRPr="001B174E">
              <w:rPr>
                <w:rStyle w:val="FontStyle11"/>
                <w:sz w:val="28"/>
                <w:szCs w:val="28"/>
              </w:rPr>
              <w:t>открытого  акционерного общества «Стройтрест № 1»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 xml:space="preserve">Управление механизации № 70 </w:t>
            </w:r>
            <w:r w:rsidR="00D7654C">
              <w:rPr>
                <w:rStyle w:val="FontStyle11"/>
                <w:sz w:val="28"/>
                <w:szCs w:val="28"/>
              </w:rPr>
              <w:t xml:space="preserve">ОАО </w:t>
            </w:r>
            <w:r w:rsidRPr="001B174E">
              <w:rPr>
                <w:rStyle w:val="FontStyle11"/>
                <w:sz w:val="28"/>
                <w:szCs w:val="28"/>
              </w:rPr>
              <w:t>«Трест № 15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Спецстрой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E4667">
        <w:tc>
          <w:tcPr>
            <w:tcW w:w="15304" w:type="dxa"/>
            <w:gridSpan w:val="5"/>
          </w:tcPr>
          <w:p w:rsidR="001B174E" w:rsidRPr="001B174E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Могилевская областная организация профсоюза</w:t>
            </w: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 xml:space="preserve">Общество с ограниченной ответственностью «Компания 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Могтехснаб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942C3B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298" w:lineRule="exact"/>
              <w:ind w:left="5" w:right="2207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ограниченн</w:t>
            </w:r>
            <w:r w:rsidR="00D7654C">
              <w:rPr>
                <w:rStyle w:val="FontStyle11"/>
                <w:sz w:val="28"/>
                <w:szCs w:val="28"/>
              </w:rPr>
              <w:t>ой ответственностью «</w:t>
            </w:r>
            <w:proofErr w:type="spellStart"/>
            <w:r w:rsidR="00D7654C">
              <w:rPr>
                <w:rStyle w:val="FontStyle11"/>
                <w:sz w:val="28"/>
                <w:szCs w:val="28"/>
              </w:rPr>
              <w:t>Промметалл</w:t>
            </w:r>
            <w:r w:rsidRPr="001B174E">
              <w:rPr>
                <w:rStyle w:val="FontStyle11"/>
                <w:sz w:val="28"/>
                <w:szCs w:val="28"/>
              </w:rPr>
              <w:t>системы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«Белорусский цементный завод»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ООО «КМБ-Восток»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«Строительный трест № 17 ордена Трудового Красного Знамени»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B174E">
              <w:rPr>
                <w:rStyle w:val="FontStyle11"/>
                <w:sz w:val="28"/>
                <w:szCs w:val="28"/>
              </w:rPr>
              <w:t>Могилевтехмонтаж</w:t>
            </w:r>
            <w:proofErr w:type="spellEnd"/>
            <w:r w:rsidRPr="001B174E">
              <w:rPr>
                <w:rStyle w:val="FontStyle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2962" w:rsidRPr="00CC61CF" w:rsidRDefault="00552962" w:rsidP="00F16E6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456DF" w:rsidRPr="00EA387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sz w:val="28"/>
          <w:szCs w:val="28"/>
        </w:rPr>
        <w:t>Главный технический инспектор труда</w:t>
      </w:r>
    </w:p>
    <w:p w:rsidR="004456DF" w:rsidRPr="00EA387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sz w:val="28"/>
          <w:szCs w:val="28"/>
        </w:rPr>
        <w:t>Белорусского профсоюза работников строительства</w:t>
      </w:r>
    </w:p>
    <w:p w:rsidR="004456DF" w:rsidRPr="00EA387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sz w:val="28"/>
          <w:szCs w:val="28"/>
        </w:rPr>
        <w:t>и промышленности строительных материалов</w:t>
      </w:r>
    </w:p>
    <w:p w:rsidR="00F82975" w:rsidRDefault="00F82975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4456DF" w:rsidRPr="004456DF" w:rsidRDefault="00C30A10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456DF" w:rsidRPr="00EA3870">
        <w:rPr>
          <w:rFonts w:ascii="Times New Roman" w:hAnsi="Times New Roman" w:cs="Times New Roman"/>
          <w:sz w:val="28"/>
          <w:szCs w:val="28"/>
        </w:rPr>
        <w:t>.</w:t>
      </w:r>
      <w:r w:rsidR="008A5C20" w:rsidRPr="00EA3870">
        <w:rPr>
          <w:rFonts w:ascii="Times New Roman" w:hAnsi="Times New Roman" w:cs="Times New Roman"/>
          <w:sz w:val="28"/>
          <w:szCs w:val="28"/>
        </w:rPr>
        <w:t>12</w:t>
      </w:r>
      <w:r w:rsidR="00A1533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56DF" w:rsidRPr="00EA38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A15331">
        <w:rPr>
          <w:rFonts w:ascii="Times New Roman" w:hAnsi="Times New Roman" w:cs="Times New Roman"/>
          <w:sz w:val="28"/>
          <w:szCs w:val="28"/>
        </w:rPr>
        <w:t>В.А.Ракович</w:t>
      </w:r>
      <w:proofErr w:type="spellEnd"/>
    </w:p>
    <w:sectPr w:rsidR="004456DF" w:rsidRPr="004456DF" w:rsidSect="00B46136">
      <w:headerReference w:type="default" r:id="rId9"/>
      <w:pgSz w:w="16838" w:h="11906" w:orient="landscape"/>
      <w:pgMar w:top="1418" w:right="102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B9" w:rsidRDefault="007366B9" w:rsidP="00354A86">
      <w:pPr>
        <w:spacing w:after="0" w:line="240" w:lineRule="auto"/>
      </w:pPr>
      <w:r>
        <w:separator/>
      </w:r>
    </w:p>
  </w:endnote>
  <w:endnote w:type="continuationSeparator" w:id="0">
    <w:p w:rsidR="007366B9" w:rsidRDefault="007366B9" w:rsidP="003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B9" w:rsidRDefault="007366B9" w:rsidP="00354A86">
      <w:pPr>
        <w:spacing w:after="0" w:line="240" w:lineRule="auto"/>
      </w:pPr>
      <w:r>
        <w:separator/>
      </w:r>
    </w:p>
  </w:footnote>
  <w:footnote w:type="continuationSeparator" w:id="0">
    <w:p w:rsidR="007366B9" w:rsidRDefault="007366B9" w:rsidP="0035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D7E" w:rsidRPr="00672D23" w:rsidRDefault="00AC2D7E">
        <w:pPr>
          <w:pStyle w:val="a5"/>
          <w:jc w:val="center"/>
          <w:rPr>
            <w:rFonts w:ascii="Times New Roman" w:hAnsi="Times New Roman" w:cs="Times New Roman"/>
          </w:rPr>
        </w:pPr>
        <w:r w:rsidRPr="00672D23">
          <w:rPr>
            <w:rFonts w:ascii="Times New Roman" w:hAnsi="Times New Roman" w:cs="Times New Roman"/>
          </w:rPr>
          <w:fldChar w:fldCharType="begin"/>
        </w:r>
        <w:r w:rsidRPr="00672D23">
          <w:rPr>
            <w:rFonts w:ascii="Times New Roman" w:hAnsi="Times New Roman" w:cs="Times New Roman"/>
          </w:rPr>
          <w:instrText>PAGE   \* MERGEFORMAT</w:instrText>
        </w:r>
        <w:r w:rsidRPr="00672D23">
          <w:rPr>
            <w:rFonts w:ascii="Times New Roman" w:hAnsi="Times New Roman" w:cs="Times New Roman"/>
          </w:rPr>
          <w:fldChar w:fldCharType="separate"/>
        </w:r>
        <w:r w:rsidR="00D7654C">
          <w:rPr>
            <w:rFonts w:ascii="Times New Roman" w:hAnsi="Times New Roman" w:cs="Times New Roman"/>
            <w:noProof/>
          </w:rPr>
          <w:t>2</w:t>
        </w:r>
        <w:r w:rsidRPr="00672D23">
          <w:rPr>
            <w:rFonts w:ascii="Times New Roman" w:hAnsi="Times New Roman" w:cs="Times New Roman"/>
          </w:rPr>
          <w:fldChar w:fldCharType="end"/>
        </w:r>
      </w:p>
    </w:sdtContent>
  </w:sdt>
  <w:p w:rsidR="00AC2D7E" w:rsidRDefault="00AC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45CC"/>
    <w:multiLevelType w:val="hybridMultilevel"/>
    <w:tmpl w:val="D728D95C"/>
    <w:lvl w:ilvl="0" w:tplc="47503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1017B"/>
    <w:multiLevelType w:val="multilevel"/>
    <w:tmpl w:val="FD0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7"/>
    <w:rsid w:val="000217BF"/>
    <w:rsid w:val="0002257A"/>
    <w:rsid w:val="00030BC0"/>
    <w:rsid w:val="00034A35"/>
    <w:rsid w:val="00043582"/>
    <w:rsid w:val="0005120B"/>
    <w:rsid w:val="00057367"/>
    <w:rsid w:val="0006302A"/>
    <w:rsid w:val="0007631E"/>
    <w:rsid w:val="00082675"/>
    <w:rsid w:val="00090318"/>
    <w:rsid w:val="000A5B75"/>
    <w:rsid w:val="000B0BE6"/>
    <w:rsid w:val="000C10D2"/>
    <w:rsid w:val="000C1A3A"/>
    <w:rsid w:val="000C4379"/>
    <w:rsid w:val="000C48BE"/>
    <w:rsid w:val="000C7046"/>
    <w:rsid w:val="000C740B"/>
    <w:rsid w:val="000D053F"/>
    <w:rsid w:val="000D30DE"/>
    <w:rsid w:val="000D4DDC"/>
    <w:rsid w:val="000D71BC"/>
    <w:rsid w:val="000E0A68"/>
    <w:rsid w:val="000F3CCA"/>
    <w:rsid w:val="00102CCB"/>
    <w:rsid w:val="001126E1"/>
    <w:rsid w:val="00121C16"/>
    <w:rsid w:val="0013009F"/>
    <w:rsid w:val="00132FA2"/>
    <w:rsid w:val="00137DC4"/>
    <w:rsid w:val="00156A05"/>
    <w:rsid w:val="0015709E"/>
    <w:rsid w:val="00167D69"/>
    <w:rsid w:val="001730E6"/>
    <w:rsid w:val="00174296"/>
    <w:rsid w:val="00174879"/>
    <w:rsid w:val="00176FB2"/>
    <w:rsid w:val="001865DE"/>
    <w:rsid w:val="00191CDC"/>
    <w:rsid w:val="00192397"/>
    <w:rsid w:val="001935E7"/>
    <w:rsid w:val="00193D7D"/>
    <w:rsid w:val="001951BA"/>
    <w:rsid w:val="001A4CED"/>
    <w:rsid w:val="001B174E"/>
    <w:rsid w:val="001D4AFE"/>
    <w:rsid w:val="001D4CEF"/>
    <w:rsid w:val="001D6FC4"/>
    <w:rsid w:val="001F489B"/>
    <w:rsid w:val="001F50B9"/>
    <w:rsid w:val="002039B4"/>
    <w:rsid w:val="0020603B"/>
    <w:rsid w:val="00213FF0"/>
    <w:rsid w:val="00227EE0"/>
    <w:rsid w:val="00240ED7"/>
    <w:rsid w:val="0024537A"/>
    <w:rsid w:val="00256E31"/>
    <w:rsid w:val="00257B78"/>
    <w:rsid w:val="00257F28"/>
    <w:rsid w:val="00267C30"/>
    <w:rsid w:val="00270715"/>
    <w:rsid w:val="00283FB3"/>
    <w:rsid w:val="002925F5"/>
    <w:rsid w:val="0029556C"/>
    <w:rsid w:val="002B442B"/>
    <w:rsid w:val="002D104F"/>
    <w:rsid w:val="002D10A6"/>
    <w:rsid w:val="002F6CED"/>
    <w:rsid w:val="003068D9"/>
    <w:rsid w:val="00313D0B"/>
    <w:rsid w:val="00314929"/>
    <w:rsid w:val="00314BED"/>
    <w:rsid w:val="003334B0"/>
    <w:rsid w:val="00345566"/>
    <w:rsid w:val="00345FFC"/>
    <w:rsid w:val="00354A86"/>
    <w:rsid w:val="00386A50"/>
    <w:rsid w:val="00387573"/>
    <w:rsid w:val="00390B08"/>
    <w:rsid w:val="00390C5D"/>
    <w:rsid w:val="00395399"/>
    <w:rsid w:val="003A4929"/>
    <w:rsid w:val="003B2630"/>
    <w:rsid w:val="003C3327"/>
    <w:rsid w:val="003E50C7"/>
    <w:rsid w:val="003E7AE9"/>
    <w:rsid w:val="00400C70"/>
    <w:rsid w:val="00421535"/>
    <w:rsid w:val="0043578D"/>
    <w:rsid w:val="00436B97"/>
    <w:rsid w:val="004456DF"/>
    <w:rsid w:val="004475E3"/>
    <w:rsid w:val="004520AE"/>
    <w:rsid w:val="00455AD5"/>
    <w:rsid w:val="00466E48"/>
    <w:rsid w:val="00471A16"/>
    <w:rsid w:val="00481730"/>
    <w:rsid w:val="00483F2B"/>
    <w:rsid w:val="00490DCD"/>
    <w:rsid w:val="00497877"/>
    <w:rsid w:val="004B07C9"/>
    <w:rsid w:val="004B56F5"/>
    <w:rsid w:val="004C12ED"/>
    <w:rsid w:val="004C315D"/>
    <w:rsid w:val="004C5D65"/>
    <w:rsid w:val="004D182A"/>
    <w:rsid w:val="004D2273"/>
    <w:rsid w:val="004D7E03"/>
    <w:rsid w:val="004D7F47"/>
    <w:rsid w:val="004E0133"/>
    <w:rsid w:val="004E2400"/>
    <w:rsid w:val="004E2EA3"/>
    <w:rsid w:val="004E44E9"/>
    <w:rsid w:val="004F29A9"/>
    <w:rsid w:val="00501D87"/>
    <w:rsid w:val="0050452E"/>
    <w:rsid w:val="005068A6"/>
    <w:rsid w:val="00506DEB"/>
    <w:rsid w:val="00525376"/>
    <w:rsid w:val="00541C7C"/>
    <w:rsid w:val="00550190"/>
    <w:rsid w:val="00552962"/>
    <w:rsid w:val="00552BDF"/>
    <w:rsid w:val="00572E3A"/>
    <w:rsid w:val="00581411"/>
    <w:rsid w:val="00586317"/>
    <w:rsid w:val="00597EBF"/>
    <w:rsid w:val="005A47D8"/>
    <w:rsid w:val="005B7A4A"/>
    <w:rsid w:val="005C1C71"/>
    <w:rsid w:val="005C5586"/>
    <w:rsid w:val="005C60D9"/>
    <w:rsid w:val="005D0D6F"/>
    <w:rsid w:val="005E2271"/>
    <w:rsid w:val="005E6F65"/>
    <w:rsid w:val="006026D4"/>
    <w:rsid w:val="00604BF6"/>
    <w:rsid w:val="00605A96"/>
    <w:rsid w:val="00607601"/>
    <w:rsid w:val="0061363C"/>
    <w:rsid w:val="006177B0"/>
    <w:rsid w:val="006345BB"/>
    <w:rsid w:val="00650AA2"/>
    <w:rsid w:val="0065457E"/>
    <w:rsid w:val="00664126"/>
    <w:rsid w:val="00665A20"/>
    <w:rsid w:val="00672D23"/>
    <w:rsid w:val="006739C2"/>
    <w:rsid w:val="006759BF"/>
    <w:rsid w:val="006836E0"/>
    <w:rsid w:val="00684C3C"/>
    <w:rsid w:val="00691888"/>
    <w:rsid w:val="0069391C"/>
    <w:rsid w:val="0069686C"/>
    <w:rsid w:val="006B2454"/>
    <w:rsid w:val="006E112D"/>
    <w:rsid w:val="006E1996"/>
    <w:rsid w:val="00712122"/>
    <w:rsid w:val="00714E97"/>
    <w:rsid w:val="007209E7"/>
    <w:rsid w:val="007227FD"/>
    <w:rsid w:val="0072552B"/>
    <w:rsid w:val="00727083"/>
    <w:rsid w:val="00736610"/>
    <w:rsid w:val="007366B9"/>
    <w:rsid w:val="00743867"/>
    <w:rsid w:val="00754DB3"/>
    <w:rsid w:val="00762AA9"/>
    <w:rsid w:val="00770D9E"/>
    <w:rsid w:val="007932BA"/>
    <w:rsid w:val="007A3FEA"/>
    <w:rsid w:val="007A65D8"/>
    <w:rsid w:val="007C3F0C"/>
    <w:rsid w:val="007D0C3F"/>
    <w:rsid w:val="007D0F41"/>
    <w:rsid w:val="007D1010"/>
    <w:rsid w:val="007D6920"/>
    <w:rsid w:val="007E0950"/>
    <w:rsid w:val="007E4B64"/>
    <w:rsid w:val="007E632C"/>
    <w:rsid w:val="007F1F35"/>
    <w:rsid w:val="007F2EE8"/>
    <w:rsid w:val="007F4969"/>
    <w:rsid w:val="008023C8"/>
    <w:rsid w:val="00802831"/>
    <w:rsid w:val="00802C1F"/>
    <w:rsid w:val="008055CE"/>
    <w:rsid w:val="00805AE6"/>
    <w:rsid w:val="00811488"/>
    <w:rsid w:val="008144CA"/>
    <w:rsid w:val="0081784F"/>
    <w:rsid w:val="00822A76"/>
    <w:rsid w:val="00824270"/>
    <w:rsid w:val="008333C6"/>
    <w:rsid w:val="00833437"/>
    <w:rsid w:val="00834444"/>
    <w:rsid w:val="00837EEE"/>
    <w:rsid w:val="00846F11"/>
    <w:rsid w:val="00852870"/>
    <w:rsid w:val="00856FE5"/>
    <w:rsid w:val="00865907"/>
    <w:rsid w:val="00867635"/>
    <w:rsid w:val="0086779B"/>
    <w:rsid w:val="008741E2"/>
    <w:rsid w:val="008808B9"/>
    <w:rsid w:val="00887F0F"/>
    <w:rsid w:val="00891493"/>
    <w:rsid w:val="00896294"/>
    <w:rsid w:val="008A5C20"/>
    <w:rsid w:val="008C3F53"/>
    <w:rsid w:val="008E1936"/>
    <w:rsid w:val="008F7F4A"/>
    <w:rsid w:val="0092151C"/>
    <w:rsid w:val="009225D2"/>
    <w:rsid w:val="009255B1"/>
    <w:rsid w:val="0093083B"/>
    <w:rsid w:val="00935D28"/>
    <w:rsid w:val="009418ED"/>
    <w:rsid w:val="00942C3B"/>
    <w:rsid w:val="009571B5"/>
    <w:rsid w:val="009647E7"/>
    <w:rsid w:val="00976843"/>
    <w:rsid w:val="0099135D"/>
    <w:rsid w:val="00996F28"/>
    <w:rsid w:val="009A436D"/>
    <w:rsid w:val="009C0AC8"/>
    <w:rsid w:val="009C4504"/>
    <w:rsid w:val="009D0D65"/>
    <w:rsid w:val="009D2897"/>
    <w:rsid w:val="009E03F4"/>
    <w:rsid w:val="009E22BA"/>
    <w:rsid w:val="00A15331"/>
    <w:rsid w:val="00A24B4E"/>
    <w:rsid w:val="00A409E3"/>
    <w:rsid w:val="00A459A5"/>
    <w:rsid w:val="00A536CE"/>
    <w:rsid w:val="00A56EB8"/>
    <w:rsid w:val="00A6095D"/>
    <w:rsid w:val="00A61944"/>
    <w:rsid w:val="00A65AFC"/>
    <w:rsid w:val="00A81479"/>
    <w:rsid w:val="00A81676"/>
    <w:rsid w:val="00A84C2F"/>
    <w:rsid w:val="00AA2850"/>
    <w:rsid w:val="00AA5E8B"/>
    <w:rsid w:val="00AB57AD"/>
    <w:rsid w:val="00AC2D7E"/>
    <w:rsid w:val="00AC4650"/>
    <w:rsid w:val="00AD35BE"/>
    <w:rsid w:val="00AE0DFD"/>
    <w:rsid w:val="00AE131F"/>
    <w:rsid w:val="00AE272F"/>
    <w:rsid w:val="00AE2B60"/>
    <w:rsid w:val="00AE46B5"/>
    <w:rsid w:val="00AE4B53"/>
    <w:rsid w:val="00AE71BE"/>
    <w:rsid w:val="00AF3DEF"/>
    <w:rsid w:val="00B06C33"/>
    <w:rsid w:val="00B21D9D"/>
    <w:rsid w:val="00B23C09"/>
    <w:rsid w:val="00B30AA2"/>
    <w:rsid w:val="00B416BB"/>
    <w:rsid w:val="00B44498"/>
    <w:rsid w:val="00B46136"/>
    <w:rsid w:val="00B62258"/>
    <w:rsid w:val="00B6225F"/>
    <w:rsid w:val="00B7054E"/>
    <w:rsid w:val="00B75BF0"/>
    <w:rsid w:val="00B81253"/>
    <w:rsid w:val="00B87801"/>
    <w:rsid w:val="00BA7EDE"/>
    <w:rsid w:val="00BB58EE"/>
    <w:rsid w:val="00BB7D5B"/>
    <w:rsid w:val="00BC2BE7"/>
    <w:rsid w:val="00BC4989"/>
    <w:rsid w:val="00BD1597"/>
    <w:rsid w:val="00BD5970"/>
    <w:rsid w:val="00BF3863"/>
    <w:rsid w:val="00C20EEF"/>
    <w:rsid w:val="00C30030"/>
    <w:rsid w:val="00C30A10"/>
    <w:rsid w:val="00C4092F"/>
    <w:rsid w:val="00C55FEA"/>
    <w:rsid w:val="00C638D7"/>
    <w:rsid w:val="00C84124"/>
    <w:rsid w:val="00C96448"/>
    <w:rsid w:val="00C96EA9"/>
    <w:rsid w:val="00CA389A"/>
    <w:rsid w:val="00CB51E5"/>
    <w:rsid w:val="00CC4BB5"/>
    <w:rsid w:val="00CC5284"/>
    <w:rsid w:val="00CC61CF"/>
    <w:rsid w:val="00CC6B28"/>
    <w:rsid w:val="00CD19EC"/>
    <w:rsid w:val="00CD2897"/>
    <w:rsid w:val="00CD4174"/>
    <w:rsid w:val="00CD4A6E"/>
    <w:rsid w:val="00CE32C2"/>
    <w:rsid w:val="00CE460D"/>
    <w:rsid w:val="00CE6336"/>
    <w:rsid w:val="00CF4CB0"/>
    <w:rsid w:val="00D031D0"/>
    <w:rsid w:val="00D03756"/>
    <w:rsid w:val="00D14F0D"/>
    <w:rsid w:val="00D1654D"/>
    <w:rsid w:val="00D24C0F"/>
    <w:rsid w:val="00D25677"/>
    <w:rsid w:val="00D30315"/>
    <w:rsid w:val="00D41E61"/>
    <w:rsid w:val="00D46290"/>
    <w:rsid w:val="00D54AF1"/>
    <w:rsid w:val="00D61376"/>
    <w:rsid w:val="00D6547C"/>
    <w:rsid w:val="00D7654C"/>
    <w:rsid w:val="00D9549B"/>
    <w:rsid w:val="00D96DD0"/>
    <w:rsid w:val="00DB0F7F"/>
    <w:rsid w:val="00DB2775"/>
    <w:rsid w:val="00DC5093"/>
    <w:rsid w:val="00DF2F5C"/>
    <w:rsid w:val="00DF79E2"/>
    <w:rsid w:val="00E00579"/>
    <w:rsid w:val="00E031E4"/>
    <w:rsid w:val="00E12F90"/>
    <w:rsid w:val="00E145DB"/>
    <w:rsid w:val="00E17D75"/>
    <w:rsid w:val="00E27986"/>
    <w:rsid w:val="00E31328"/>
    <w:rsid w:val="00E3236C"/>
    <w:rsid w:val="00E32593"/>
    <w:rsid w:val="00E41993"/>
    <w:rsid w:val="00E43E36"/>
    <w:rsid w:val="00E5116B"/>
    <w:rsid w:val="00E61538"/>
    <w:rsid w:val="00E64A64"/>
    <w:rsid w:val="00E80F05"/>
    <w:rsid w:val="00E843AA"/>
    <w:rsid w:val="00E866B9"/>
    <w:rsid w:val="00EA3662"/>
    <w:rsid w:val="00EA3870"/>
    <w:rsid w:val="00EA3D97"/>
    <w:rsid w:val="00EA3E67"/>
    <w:rsid w:val="00EB2B03"/>
    <w:rsid w:val="00ED18C8"/>
    <w:rsid w:val="00F05F92"/>
    <w:rsid w:val="00F16E6E"/>
    <w:rsid w:val="00F3569F"/>
    <w:rsid w:val="00F46388"/>
    <w:rsid w:val="00F570E2"/>
    <w:rsid w:val="00F610B8"/>
    <w:rsid w:val="00F61DFE"/>
    <w:rsid w:val="00F82975"/>
    <w:rsid w:val="00F83CE4"/>
    <w:rsid w:val="00F90EE3"/>
    <w:rsid w:val="00F94252"/>
    <w:rsid w:val="00FA0271"/>
    <w:rsid w:val="00FB4E86"/>
    <w:rsid w:val="00FC44D0"/>
    <w:rsid w:val="00FD3BAB"/>
    <w:rsid w:val="00FE610D"/>
    <w:rsid w:val="00FF107A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40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unhideWhenUsed/>
    <w:rsid w:val="009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2831"/>
    <w:rPr>
      <w:color w:val="0000FF"/>
      <w:u w:val="single"/>
    </w:rPr>
  </w:style>
  <w:style w:type="table" w:styleId="ad">
    <w:name w:val="Table Grid"/>
    <w:basedOn w:val="a1"/>
    <w:uiPriority w:val="59"/>
    <w:rsid w:val="00DB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30A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1B174E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B174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174E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40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unhideWhenUsed/>
    <w:rsid w:val="009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2831"/>
    <w:rPr>
      <w:color w:val="0000FF"/>
      <w:u w:val="single"/>
    </w:rPr>
  </w:style>
  <w:style w:type="table" w:styleId="ad">
    <w:name w:val="Table Grid"/>
    <w:basedOn w:val="a1"/>
    <w:uiPriority w:val="59"/>
    <w:rsid w:val="00DB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30A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1B174E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B174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174E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B946-8C5D-41A0-9307-095C6160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Виталий</cp:lastModifiedBy>
  <cp:revision>2</cp:revision>
  <cp:lastPrinted>2022-12-29T07:32:00Z</cp:lastPrinted>
  <dcterms:created xsi:type="dcterms:W3CDTF">2023-12-25T19:17:00Z</dcterms:created>
  <dcterms:modified xsi:type="dcterms:W3CDTF">2023-12-25T19:17:00Z</dcterms:modified>
</cp:coreProperties>
</file>