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76" w:rsidRDefault="00D45732" w:rsidP="00C20CB6">
      <w:pPr>
        <w:shd w:val="clear" w:color="auto" w:fill="FFFFFF"/>
        <w:tabs>
          <w:tab w:val="left" w:pos="14570"/>
        </w:tabs>
        <w:spacing w:line="274" w:lineRule="exact"/>
        <w:ind w:left="11530" w:right="-31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УТВЕРЖДЕНО Постановление </w:t>
      </w:r>
      <w:proofErr w:type="gramStart"/>
      <w:r>
        <w:rPr>
          <w:rFonts w:eastAsia="Times New Roman"/>
          <w:sz w:val="24"/>
          <w:szCs w:val="24"/>
        </w:rPr>
        <w:t xml:space="preserve">президиума Республиканского комитета </w:t>
      </w:r>
      <w:r>
        <w:rPr>
          <w:rFonts w:eastAsia="Times New Roman"/>
          <w:spacing w:val="-2"/>
          <w:sz w:val="24"/>
          <w:szCs w:val="24"/>
        </w:rPr>
        <w:t>профсоюза работников связи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</w:t>
      </w:r>
    </w:p>
    <w:p w:rsidR="00D45732" w:rsidRDefault="00C31D9D" w:rsidP="00C20CB6">
      <w:pPr>
        <w:shd w:val="clear" w:color="auto" w:fill="FFFFFF"/>
        <w:tabs>
          <w:tab w:val="left" w:pos="14570"/>
        </w:tabs>
        <w:spacing w:line="274" w:lineRule="exact"/>
        <w:ind w:left="11530" w:right="-31"/>
      </w:pPr>
      <w:r>
        <w:rPr>
          <w:rFonts w:eastAsia="Times New Roman"/>
          <w:sz w:val="24"/>
          <w:szCs w:val="24"/>
        </w:rPr>
        <w:t>о</w:t>
      </w:r>
      <w:r w:rsidR="00D45732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 xml:space="preserve">        </w:t>
      </w:r>
      <w:r w:rsidR="0091611E">
        <w:rPr>
          <w:rFonts w:eastAsia="Times New Roman"/>
          <w:sz w:val="24"/>
          <w:szCs w:val="24"/>
        </w:rPr>
        <w:t>.</w:t>
      </w:r>
      <w:r w:rsidR="00D45732">
        <w:rPr>
          <w:rFonts w:eastAsia="Times New Roman"/>
          <w:sz w:val="24"/>
          <w:szCs w:val="24"/>
        </w:rPr>
        <w:t>12.202</w:t>
      </w:r>
      <w:r w:rsidR="00C75C94">
        <w:rPr>
          <w:rFonts w:eastAsia="Times New Roman"/>
          <w:sz w:val="24"/>
          <w:szCs w:val="24"/>
        </w:rPr>
        <w:t>2</w:t>
      </w:r>
      <w:r w:rsidR="00C20CB6">
        <w:rPr>
          <w:rFonts w:eastAsia="Times New Roman"/>
          <w:sz w:val="24"/>
          <w:szCs w:val="24"/>
        </w:rPr>
        <w:t xml:space="preserve"> </w:t>
      </w:r>
      <w:r w:rsidR="00D45732">
        <w:rPr>
          <w:rFonts w:eastAsia="Times New Roman"/>
          <w:sz w:val="24"/>
          <w:szCs w:val="24"/>
        </w:rPr>
        <w:t xml:space="preserve"> № </w:t>
      </w:r>
    </w:p>
    <w:p w:rsidR="000C3CB6" w:rsidRDefault="000C3CB6" w:rsidP="00762A76">
      <w:pPr>
        <w:shd w:val="clear" w:color="auto" w:fill="FFFFFF"/>
        <w:spacing w:line="322" w:lineRule="exact"/>
        <w:ind w:right="147"/>
        <w:jc w:val="center"/>
        <w:rPr>
          <w:rFonts w:eastAsia="Times New Roman"/>
          <w:sz w:val="28"/>
          <w:szCs w:val="28"/>
        </w:rPr>
      </w:pPr>
    </w:p>
    <w:p w:rsidR="00D45732" w:rsidRDefault="00D45732" w:rsidP="00762A76">
      <w:pPr>
        <w:shd w:val="clear" w:color="auto" w:fill="FFFFFF"/>
        <w:spacing w:line="322" w:lineRule="exact"/>
        <w:ind w:right="147"/>
        <w:jc w:val="center"/>
      </w:pPr>
      <w:r>
        <w:rPr>
          <w:rFonts w:eastAsia="Times New Roman"/>
          <w:sz w:val="28"/>
          <w:szCs w:val="28"/>
        </w:rPr>
        <w:t>ПЛАН</w:t>
      </w:r>
    </w:p>
    <w:p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проведения проверок главного технического инспектора труда</w:t>
      </w:r>
    </w:p>
    <w:p w:rsidR="00D45732" w:rsidRDefault="00D45732" w:rsidP="00D45732">
      <w:pPr>
        <w:shd w:val="clear" w:color="auto" w:fill="FFFFFF"/>
        <w:spacing w:line="322" w:lineRule="exact"/>
        <w:ind w:right="163"/>
        <w:jc w:val="center"/>
      </w:pPr>
      <w:r>
        <w:rPr>
          <w:rFonts w:eastAsia="Times New Roman"/>
          <w:sz w:val="28"/>
          <w:szCs w:val="28"/>
        </w:rPr>
        <w:t>Белорусского профессионального союза работников связи</w:t>
      </w:r>
    </w:p>
    <w:p w:rsidR="00D45732" w:rsidRDefault="00D45732" w:rsidP="00D45732">
      <w:pPr>
        <w:shd w:val="clear" w:color="auto" w:fill="FFFFFF"/>
        <w:spacing w:line="322" w:lineRule="exact"/>
        <w:ind w:right="144"/>
        <w:jc w:val="center"/>
      </w:pPr>
      <w:r>
        <w:rPr>
          <w:rFonts w:eastAsia="Times New Roman"/>
          <w:sz w:val="28"/>
          <w:szCs w:val="28"/>
        </w:rPr>
        <w:t>в первом полугодии 202</w:t>
      </w:r>
      <w:r w:rsidR="00C31D9D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года</w:t>
      </w:r>
    </w:p>
    <w:p w:rsidR="00D45732" w:rsidRDefault="00D45732" w:rsidP="009D3742">
      <w:pPr>
        <w:shd w:val="clear" w:color="auto" w:fill="FFFFFF"/>
        <w:spacing w:line="322" w:lineRule="exact"/>
        <w:ind w:right="163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соблюдения контролируемыми субъектами законодательства об охране труда</w:t>
      </w:r>
    </w:p>
    <w:p w:rsidR="009D3742" w:rsidRDefault="009D3742" w:rsidP="009D3742">
      <w:pPr>
        <w:shd w:val="clear" w:color="auto" w:fill="FFFFFF"/>
        <w:spacing w:line="322" w:lineRule="exact"/>
        <w:ind w:right="163"/>
        <w:jc w:val="center"/>
        <w:rPr>
          <w:sz w:val="2"/>
          <w:szCs w:val="2"/>
        </w:rPr>
      </w:pPr>
    </w:p>
    <w:tbl>
      <w:tblPr>
        <w:tblW w:w="1472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0"/>
        <w:gridCol w:w="1904"/>
        <w:gridCol w:w="5571"/>
        <w:gridCol w:w="2100"/>
        <w:gridCol w:w="1273"/>
        <w:gridCol w:w="3108"/>
      </w:tblGrid>
      <w:tr w:rsidR="00D45732" w:rsidTr="00C20CB6">
        <w:trPr>
          <w:trHeight w:hRule="exact" w:val="1126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4" w:firstLine="23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№ </w:t>
            </w:r>
            <w:r>
              <w:rPr>
                <w:rFonts w:eastAsia="Times New Roman"/>
                <w:spacing w:val="-3"/>
                <w:sz w:val="22"/>
                <w:szCs w:val="22"/>
              </w:rPr>
              <w:t xml:space="preserve">пункта </w:t>
            </w:r>
            <w:r>
              <w:rPr>
                <w:rFonts w:eastAsia="Times New Roman"/>
                <w:spacing w:val="-1"/>
                <w:sz w:val="22"/>
                <w:szCs w:val="22"/>
              </w:rPr>
              <w:t>плана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УНП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контролируемого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субъекта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Наименование контролируемого субъекта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3"/>
                <w:sz w:val="22"/>
                <w:szCs w:val="22"/>
              </w:rPr>
              <w:t>Контактный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телефон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"/>
                <w:sz w:val="22"/>
                <w:szCs w:val="22"/>
              </w:rPr>
              <w:t>технической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2"/>
                <w:sz w:val="22"/>
                <w:szCs w:val="22"/>
              </w:rPr>
              <w:t>инспекции труда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начала</w:t>
            </w:r>
          </w:p>
          <w:p w:rsidR="00D45732" w:rsidRDefault="00D45732" w:rsidP="009D37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16"/>
                <w:sz w:val="22"/>
                <w:szCs w:val="22"/>
              </w:rPr>
              <w:t>проверки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5732" w:rsidRDefault="00D45732" w:rsidP="009D3742">
            <w:pPr>
              <w:shd w:val="clear" w:color="auto" w:fill="FFFFFF"/>
              <w:ind w:left="14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pacing w:val="-3"/>
                <w:sz w:val="22"/>
                <w:szCs w:val="22"/>
              </w:rPr>
              <w:t>Вопросы, подлежащие проверке</w:t>
            </w:r>
          </w:p>
        </w:tc>
      </w:tr>
      <w:tr w:rsidR="00D45732" w:rsidTr="00C20CB6">
        <w:trPr>
          <w:trHeight w:hRule="exact" w:val="29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365"/>
            </w:pPr>
            <w:r>
              <w:rPr>
                <w:b/>
                <w:bCs/>
              </w:rPr>
              <w:t>1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811"/>
            </w:pPr>
            <w:r>
              <w:rPr>
                <w:b/>
                <w:bCs/>
              </w:rPr>
              <w:t>2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ind w:left="2400"/>
            </w:pPr>
            <w:r>
              <w:rPr>
                <w:b/>
                <w:bCs/>
              </w:rPr>
              <w:t>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4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5732" w:rsidRDefault="00D45732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</w:rPr>
              <w:t>6</w:t>
            </w:r>
          </w:p>
        </w:tc>
      </w:tr>
      <w:tr w:rsidR="00C20CB6" w:rsidTr="00C20CB6">
        <w:trPr>
          <w:trHeight w:hRule="exact" w:val="97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FD21CD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1.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CB6" w:rsidRPr="00FD21CD" w:rsidRDefault="000B65C4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100230534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FD21CD">
            <w:pPr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Открытое акционерное общество «</w:t>
            </w:r>
            <w:proofErr w:type="spellStart"/>
            <w:r w:rsidRPr="00FD21CD">
              <w:rPr>
                <w:sz w:val="30"/>
                <w:szCs w:val="30"/>
              </w:rPr>
              <w:t>Гипросвязь</w:t>
            </w:r>
            <w:proofErr w:type="spellEnd"/>
            <w:r w:rsidRPr="00FD21CD">
              <w:rPr>
                <w:sz w:val="30"/>
                <w:szCs w:val="30"/>
              </w:rPr>
              <w:t>»</w:t>
            </w:r>
          </w:p>
          <w:p w:rsidR="00C20CB6" w:rsidRPr="00FD21CD" w:rsidRDefault="00C20CB6" w:rsidP="00FD21CD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FD21CD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FD21CD" w:rsidRDefault="00C20CB6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rFonts w:eastAsia="Times New Roman"/>
                <w:spacing w:val="-5"/>
                <w:sz w:val="30"/>
                <w:szCs w:val="30"/>
              </w:rPr>
              <w:t>февраль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0CB6" w:rsidRPr="00FD21CD" w:rsidRDefault="00C20CB6" w:rsidP="00C20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FD21CD"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C20CB6" w:rsidRPr="00FD21CD" w:rsidRDefault="00C20CB6" w:rsidP="000C3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 w:rsidRPr="00FD21CD"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</w:t>
            </w:r>
            <w:r w:rsidR="000C3CB6">
              <w:rPr>
                <w:rFonts w:eastAsia="Times New Roman"/>
                <w:spacing w:val="-2"/>
                <w:sz w:val="30"/>
                <w:szCs w:val="30"/>
              </w:rPr>
              <w:t xml:space="preserve">              </w:t>
            </w:r>
            <w:r w:rsidRPr="00FD21CD">
              <w:rPr>
                <w:rFonts w:eastAsia="Times New Roman"/>
                <w:spacing w:val="-2"/>
                <w:sz w:val="30"/>
                <w:szCs w:val="30"/>
              </w:rPr>
              <w:t>об</w:t>
            </w:r>
            <w:r w:rsidR="000C3CB6">
              <w:rPr>
                <w:rFonts w:eastAsia="Times New Roman"/>
                <w:spacing w:val="-2"/>
                <w:sz w:val="30"/>
                <w:szCs w:val="30"/>
              </w:rPr>
              <w:t xml:space="preserve"> </w:t>
            </w:r>
            <w:r w:rsidRPr="00FD21CD"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FD21CD" w:rsidTr="00C20CB6">
        <w:trPr>
          <w:trHeight w:hRule="exact" w:val="97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A969A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2.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39332A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101528843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FD21CD">
            <w:pPr>
              <w:ind w:hanging="20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 xml:space="preserve">Унитарное предприятие по оказанию </w:t>
            </w:r>
          </w:p>
          <w:p w:rsidR="00FD21CD" w:rsidRPr="00FD21CD" w:rsidRDefault="00FD21CD" w:rsidP="00FD21CD">
            <w:pPr>
              <w:ind w:hanging="20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услуг «А</w:t>
            </w:r>
            <w:proofErr w:type="gramStart"/>
            <w:r w:rsidRPr="00FD21CD">
              <w:rPr>
                <w:sz w:val="30"/>
                <w:szCs w:val="30"/>
              </w:rPr>
              <w:t>1</w:t>
            </w:r>
            <w:proofErr w:type="gramEnd"/>
            <w:r w:rsidRPr="00FD21CD">
              <w:rPr>
                <w:sz w:val="30"/>
                <w:szCs w:val="30"/>
              </w:rPr>
              <w:t>»</w:t>
            </w:r>
          </w:p>
          <w:p w:rsidR="00FD21CD" w:rsidRPr="00FD21CD" w:rsidRDefault="00FD21CD" w:rsidP="00FD21CD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FD21CD">
              <w:rPr>
                <w:spacing w:val="-1"/>
                <w:sz w:val="30"/>
                <w:szCs w:val="30"/>
                <w:lang w:eastAsia="en-US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FD21CD">
              <w:rPr>
                <w:rFonts w:eastAsia="Times New Roman"/>
                <w:spacing w:val="-5"/>
                <w:sz w:val="30"/>
                <w:szCs w:val="30"/>
                <w:lang w:eastAsia="en-US"/>
              </w:rPr>
              <w:t>февраль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CB6" w:rsidRDefault="000C3CB6" w:rsidP="000C3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FD21CD" w:rsidRPr="00FD21CD" w:rsidRDefault="000C3CB6" w:rsidP="000C3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              об </w:t>
            </w:r>
            <w:r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FD21CD" w:rsidTr="00FD21CD">
        <w:trPr>
          <w:trHeight w:hRule="exact" w:val="991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A969A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3.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EF77C7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200404424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32ED" w:rsidRPr="002532ED" w:rsidRDefault="002532ED" w:rsidP="000C3CB6">
            <w:pPr>
              <w:jc w:val="center"/>
              <w:rPr>
                <w:sz w:val="28"/>
                <w:szCs w:val="28"/>
              </w:rPr>
            </w:pPr>
            <w:r w:rsidRPr="002532ED">
              <w:rPr>
                <w:sz w:val="28"/>
                <w:szCs w:val="28"/>
              </w:rPr>
              <w:t>Закрытое акционерное общество «</w:t>
            </w:r>
            <w:proofErr w:type="spellStart"/>
            <w:r w:rsidRPr="002532ED">
              <w:rPr>
                <w:sz w:val="28"/>
                <w:szCs w:val="28"/>
              </w:rPr>
              <w:t>Интербудсервис</w:t>
            </w:r>
            <w:proofErr w:type="spellEnd"/>
            <w:r w:rsidRPr="002532ED">
              <w:rPr>
                <w:sz w:val="28"/>
                <w:szCs w:val="28"/>
              </w:rPr>
              <w:t>»</w:t>
            </w:r>
          </w:p>
          <w:p w:rsidR="00FD21CD" w:rsidRPr="00FD21CD" w:rsidRDefault="00FD21CD" w:rsidP="000C3C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0C3CB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D21CD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0C3CB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март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CB6" w:rsidRDefault="000C3CB6" w:rsidP="000C3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FD21CD" w:rsidRPr="00FD21CD" w:rsidRDefault="000C3CB6" w:rsidP="000C3CB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              об </w:t>
            </w:r>
            <w:r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FD21CD" w:rsidTr="00FD21CD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z w:val="30"/>
                <w:szCs w:val="30"/>
              </w:rPr>
              <w:t>4.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39332A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40039</w:t>
            </w:r>
            <w:bookmarkStart w:id="0" w:name="_GoBack"/>
            <w:bookmarkEnd w:id="0"/>
            <w:r>
              <w:rPr>
                <w:rFonts w:eastAsia="Times New Roman"/>
                <w:sz w:val="30"/>
                <w:szCs w:val="30"/>
              </w:rPr>
              <w:t>5983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D9D" w:rsidRPr="00C31D9D" w:rsidRDefault="00FD21CD" w:rsidP="00FD21CD">
            <w:pPr>
              <w:jc w:val="center"/>
              <w:rPr>
                <w:bCs/>
                <w:sz w:val="30"/>
                <w:szCs w:val="30"/>
              </w:rPr>
            </w:pPr>
            <w:r w:rsidRPr="00C31D9D">
              <w:rPr>
                <w:bCs/>
                <w:sz w:val="30"/>
                <w:szCs w:val="30"/>
              </w:rPr>
              <w:t xml:space="preserve">Гомельский филиал </w:t>
            </w:r>
          </w:p>
          <w:p w:rsidR="00FD21CD" w:rsidRPr="00C31D9D" w:rsidRDefault="00FD21CD" w:rsidP="00FD21CD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C31D9D">
              <w:rPr>
                <w:bCs/>
                <w:sz w:val="30"/>
                <w:szCs w:val="30"/>
              </w:rPr>
              <w:t>Республиканского унитарного предприятия электросвязи «</w:t>
            </w:r>
            <w:proofErr w:type="spellStart"/>
            <w:r w:rsidRPr="00C31D9D">
              <w:rPr>
                <w:bCs/>
                <w:sz w:val="30"/>
                <w:szCs w:val="30"/>
              </w:rPr>
              <w:t>Белтелеком</w:t>
            </w:r>
            <w:proofErr w:type="spellEnd"/>
            <w:r w:rsidRPr="00C31D9D">
              <w:rPr>
                <w:b/>
                <w:bCs/>
                <w:sz w:val="30"/>
                <w:szCs w:val="30"/>
              </w:rPr>
              <w:t>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 w:rsidRPr="00FD21CD">
              <w:rPr>
                <w:rFonts w:eastAsia="Times New Roman"/>
                <w:sz w:val="30"/>
                <w:szCs w:val="30"/>
              </w:rPr>
              <w:t>апрель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CB6" w:rsidRDefault="000C3CB6" w:rsidP="000C3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FD21CD" w:rsidRPr="00FD21CD" w:rsidRDefault="000C3CB6" w:rsidP="000C3CB6">
            <w:pPr>
              <w:shd w:val="clear" w:color="auto" w:fill="FFFFFF"/>
              <w:spacing w:line="317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              об </w:t>
            </w:r>
            <w:r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FD21CD" w:rsidTr="00FD21CD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C31D9D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EF77C7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300977233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C31D9D" w:rsidRDefault="00FD21CD" w:rsidP="00FD21CD">
            <w:pPr>
              <w:pStyle w:val="1"/>
              <w:spacing w:after="0" w:line="240" w:lineRule="auto"/>
              <w:ind w:right="-11"/>
              <w:rPr>
                <w:b w:val="0"/>
                <w:sz w:val="30"/>
                <w:szCs w:val="30"/>
              </w:rPr>
            </w:pPr>
            <w:r w:rsidRPr="00C31D9D">
              <w:rPr>
                <w:b w:val="0"/>
                <w:sz w:val="30"/>
                <w:szCs w:val="30"/>
              </w:rPr>
              <w:t xml:space="preserve">Витебский филиал </w:t>
            </w:r>
          </w:p>
          <w:p w:rsidR="00FD21CD" w:rsidRPr="00C31D9D" w:rsidRDefault="00FD21CD" w:rsidP="00FD21CD">
            <w:pPr>
              <w:jc w:val="center"/>
              <w:rPr>
                <w:sz w:val="30"/>
                <w:szCs w:val="30"/>
              </w:rPr>
            </w:pPr>
            <w:r w:rsidRPr="00C31D9D">
              <w:rPr>
                <w:sz w:val="30"/>
                <w:szCs w:val="30"/>
              </w:rPr>
              <w:t>Республиканского унитарного предприятия  «</w:t>
            </w:r>
            <w:proofErr w:type="spellStart"/>
            <w:r w:rsidRPr="00C31D9D">
              <w:rPr>
                <w:sz w:val="30"/>
                <w:szCs w:val="30"/>
              </w:rPr>
              <w:t>Белпочта</w:t>
            </w:r>
            <w:proofErr w:type="spellEnd"/>
            <w:r w:rsidRPr="00C31D9D">
              <w:rPr>
                <w:sz w:val="30"/>
                <w:szCs w:val="30"/>
              </w:rPr>
              <w:t>»</w:t>
            </w:r>
          </w:p>
          <w:p w:rsidR="00FD21CD" w:rsidRPr="00C31D9D" w:rsidRDefault="00FD21CD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F5335C">
            <w:pPr>
              <w:shd w:val="clear" w:color="auto" w:fill="FFFFFF"/>
              <w:spacing w:line="276" w:lineRule="auto"/>
              <w:jc w:val="center"/>
              <w:rPr>
                <w:spacing w:val="-1"/>
                <w:sz w:val="30"/>
                <w:szCs w:val="30"/>
              </w:rPr>
            </w:pPr>
            <w:r w:rsidRPr="00FD21CD">
              <w:rPr>
                <w:spacing w:val="-1"/>
                <w:sz w:val="30"/>
                <w:szCs w:val="30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 w:rsidP="00F5335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z w:val="30"/>
                <w:szCs w:val="30"/>
              </w:rPr>
            </w:pPr>
            <w:r w:rsidRPr="00FD21CD">
              <w:rPr>
                <w:rFonts w:eastAsia="Times New Roman"/>
                <w:sz w:val="30"/>
                <w:szCs w:val="30"/>
              </w:rPr>
              <w:t>май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CB6" w:rsidRDefault="000C3CB6" w:rsidP="000C3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FD21CD" w:rsidRPr="00FD21CD" w:rsidRDefault="000C3CB6" w:rsidP="000C3CB6">
            <w:pPr>
              <w:shd w:val="clear" w:color="auto" w:fill="FFFFFF"/>
              <w:spacing w:line="322" w:lineRule="exact"/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              об </w:t>
            </w:r>
            <w:r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  <w:tr w:rsidR="00FD21CD" w:rsidTr="00FD21CD">
        <w:trPr>
          <w:trHeight w:hRule="exact" w:val="10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C31D9D" w:rsidP="00C20CB6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EF77C7" w:rsidP="00C20C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500826567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1D9D" w:rsidRPr="00C31D9D" w:rsidRDefault="00C31D9D" w:rsidP="00C31D9D">
            <w:pPr>
              <w:jc w:val="center"/>
              <w:rPr>
                <w:bCs/>
                <w:sz w:val="30"/>
                <w:szCs w:val="30"/>
              </w:rPr>
            </w:pPr>
            <w:r w:rsidRPr="00C31D9D">
              <w:rPr>
                <w:bCs/>
                <w:sz w:val="30"/>
                <w:szCs w:val="30"/>
              </w:rPr>
              <w:t>Гродненский филиал</w:t>
            </w:r>
          </w:p>
          <w:p w:rsidR="00FD21CD" w:rsidRPr="00C31D9D" w:rsidRDefault="00C31D9D" w:rsidP="00C31D9D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C31D9D">
              <w:rPr>
                <w:bCs/>
                <w:sz w:val="30"/>
                <w:szCs w:val="30"/>
              </w:rPr>
              <w:t xml:space="preserve"> Республиканского унитарного предприятия электросвязи «</w:t>
            </w:r>
            <w:proofErr w:type="spellStart"/>
            <w:r w:rsidRPr="00C31D9D">
              <w:rPr>
                <w:bCs/>
                <w:sz w:val="30"/>
                <w:szCs w:val="30"/>
              </w:rPr>
              <w:t>Белтелеком</w:t>
            </w:r>
            <w:proofErr w:type="spellEnd"/>
            <w:r w:rsidRPr="00C31D9D">
              <w:rPr>
                <w:b/>
                <w:bCs/>
                <w:sz w:val="30"/>
                <w:szCs w:val="30"/>
              </w:rPr>
              <w:t>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FD21CD">
              <w:rPr>
                <w:spacing w:val="-1"/>
                <w:sz w:val="30"/>
                <w:szCs w:val="30"/>
                <w:lang w:eastAsia="en-US"/>
              </w:rPr>
              <w:t>8 017-270.71.21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1CD" w:rsidRPr="00FD21CD" w:rsidRDefault="00FD21CD">
            <w:pPr>
              <w:shd w:val="clear" w:color="auto" w:fill="FFFFFF"/>
              <w:spacing w:line="276" w:lineRule="auto"/>
              <w:jc w:val="center"/>
              <w:rPr>
                <w:sz w:val="30"/>
                <w:szCs w:val="30"/>
                <w:lang w:eastAsia="en-US"/>
              </w:rPr>
            </w:pPr>
            <w:r w:rsidRPr="00FD21CD">
              <w:rPr>
                <w:rFonts w:eastAsia="Times New Roman"/>
                <w:spacing w:val="-5"/>
                <w:sz w:val="30"/>
                <w:szCs w:val="30"/>
                <w:lang w:eastAsia="en-US"/>
              </w:rPr>
              <w:t>июнь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3CB6" w:rsidRDefault="000C3CB6" w:rsidP="000C3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Соблюдение</w:t>
            </w:r>
          </w:p>
          <w:p w:rsidR="00FD21CD" w:rsidRPr="00FD21CD" w:rsidRDefault="000C3CB6" w:rsidP="000C3CB6">
            <w:pPr>
              <w:shd w:val="clear" w:color="auto" w:fill="FFFFFF"/>
              <w:spacing w:line="322" w:lineRule="exact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rFonts w:eastAsia="Times New Roman"/>
                <w:spacing w:val="-2"/>
                <w:sz w:val="30"/>
                <w:szCs w:val="30"/>
              </w:rPr>
              <w:t xml:space="preserve">законодательства               об </w:t>
            </w:r>
            <w:r>
              <w:rPr>
                <w:rFonts w:eastAsia="Times New Roman"/>
                <w:sz w:val="30"/>
                <w:szCs w:val="30"/>
              </w:rPr>
              <w:t>охране труда</w:t>
            </w:r>
          </w:p>
        </w:tc>
      </w:tr>
    </w:tbl>
    <w:p w:rsidR="00117AE7" w:rsidRDefault="0039332A" w:rsidP="00762A76"/>
    <w:sectPr w:rsidR="00117AE7" w:rsidSect="009D374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75"/>
    <w:rsid w:val="000B65C4"/>
    <w:rsid w:val="000C3CB6"/>
    <w:rsid w:val="002532ED"/>
    <w:rsid w:val="0039332A"/>
    <w:rsid w:val="00762A76"/>
    <w:rsid w:val="008578EE"/>
    <w:rsid w:val="008E1B56"/>
    <w:rsid w:val="0091611E"/>
    <w:rsid w:val="009D3742"/>
    <w:rsid w:val="00C20CB6"/>
    <w:rsid w:val="00C31D9D"/>
    <w:rsid w:val="00C75C94"/>
    <w:rsid w:val="00C86C75"/>
    <w:rsid w:val="00D45732"/>
    <w:rsid w:val="00D76A49"/>
    <w:rsid w:val="00E97D26"/>
    <w:rsid w:val="00EF77C7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1CD"/>
    <w:pPr>
      <w:keepNext/>
      <w:widowControl/>
      <w:autoSpaceDE/>
      <w:autoSpaceDN/>
      <w:adjustRightInd/>
      <w:spacing w:after="200" w:line="276" w:lineRule="auto"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D21C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21CD"/>
    <w:pPr>
      <w:keepNext/>
      <w:widowControl/>
      <w:autoSpaceDE/>
      <w:autoSpaceDN/>
      <w:adjustRightInd/>
      <w:spacing w:after="200" w:line="276" w:lineRule="auto"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D21C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2021-12-15T07:14:00Z</cp:lastPrinted>
  <dcterms:created xsi:type="dcterms:W3CDTF">2021-12-10T13:36:00Z</dcterms:created>
  <dcterms:modified xsi:type="dcterms:W3CDTF">2022-12-19T12:09:00Z</dcterms:modified>
</cp:coreProperties>
</file>