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3D" w:rsidRDefault="00F85446" w:rsidP="00F85446">
      <w:pPr>
        <w:tabs>
          <w:tab w:val="left" w:pos="963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05DA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D941A8"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:rsidR="00F85446" w:rsidRDefault="00F85446" w:rsidP="0055323D">
      <w:pPr>
        <w:tabs>
          <w:tab w:val="left" w:pos="9639"/>
        </w:tabs>
        <w:spacing w:after="0" w:line="280" w:lineRule="exact"/>
        <w:ind w:firstLine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F85446" w:rsidRDefault="00F85446" w:rsidP="00F85446">
      <w:pPr>
        <w:tabs>
          <w:tab w:val="left" w:pos="963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Постановлением</w:t>
      </w:r>
      <w:r w:rsidR="00EA33D4">
        <w:rPr>
          <w:rFonts w:ascii="Times New Roman" w:hAnsi="Times New Roman" w:cs="Times New Roman"/>
          <w:sz w:val="30"/>
          <w:szCs w:val="30"/>
        </w:rPr>
        <w:t xml:space="preserve"> </w:t>
      </w:r>
      <w:r w:rsidR="00FA6487">
        <w:rPr>
          <w:rFonts w:ascii="Times New Roman" w:hAnsi="Times New Roman" w:cs="Times New Roman"/>
          <w:sz w:val="30"/>
          <w:szCs w:val="30"/>
        </w:rPr>
        <w:t>Исполкома</w:t>
      </w:r>
    </w:p>
    <w:p w:rsidR="00F85446" w:rsidRDefault="00F85446" w:rsidP="00F85446">
      <w:pPr>
        <w:tabs>
          <w:tab w:val="left" w:pos="963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Республиканского комитета Профсоюза</w:t>
      </w:r>
    </w:p>
    <w:p w:rsidR="00F85446" w:rsidRDefault="00F85446" w:rsidP="00F85446">
      <w:pPr>
        <w:tabs>
          <w:tab w:val="left" w:pos="963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работников госучреждений</w:t>
      </w:r>
    </w:p>
    <w:p w:rsidR="00F85446" w:rsidRPr="006B2E53" w:rsidRDefault="008C5AC4" w:rsidP="00F85446">
      <w:pPr>
        <w:tabs>
          <w:tab w:val="left" w:pos="963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941A8">
        <w:rPr>
          <w:rFonts w:ascii="Times New Roman" w:hAnsi="Times New Roman" w:cs="Times New Roman"/>
          <w:sz w:val="30"/>
          <w:szCs w:val="30"/>
        </w:rPr>
        <w:t>21</w:t>
      </w:r>
      <w:r w:rsidR="00F85446" w:rsidRPr="006B2E53">
        <w:rPr>
          <w:rFonts w:ascii="Times New Roman" w:hAnsi="Times New Roman" w:cs="Times New Roman"/>
          <w:sz w:val="30"/>
          <w:szCs w:val="30"/>
        </w:rPr>
        <w:t>.</w:t>
      </w:r>
      <w:r w:rsidR="00D941A8">
        <w:rPr>
          <w:rFonts w:ascii="Times New Roman" w:hAnsi="Times New Roman" w:cs="Times New Roman"/>
          <w:sz w:val="30"/>
          <w:szCs w:val="30"/>
        </w:rPr>
        <w:t>06</w:t>
      </w:r>
      <w:r w:rsidR="00F85446" w:rsidRPr="006B2E53">
        <w:rPr>
          <w:rFonts w:ascii="Times New Roman" w:hAnsi="Times New Roman" w:cs="Times New Roman"/>
          <w:sz w:val="30"/>
          <w:szCs w:val="30"/>
        </w:rPr>
        <w:t>.20</w:t>
      </w:r>
      <w:r w:rsidR="00420391" w:rsidRPr="006B2E53">
        <w:rPr>
          <w:rFonts w:ascii="Times New Roman" w:hAnsi="Times New Roman" w:cs="Times New Roman"/>
          <w:sz w:val="30"/>
          <w:szCs w:val="30"/>
        </w:rPr>
        <w:t>2</w:t>
      </w:r>
      <w:r w:rsidR="00D941A8">
        <w:rPr>
          <w:rFonts w:ascii="Times New Roman" w:hAnsi="Times New Roman" w:cs="Times New Roman"/>
          <w:sz w:val="30"/>
          <w:szCs w:val="30"/>
        </w:rPr>
        <w:t>4</w:t>
      </w:r>
      <w:r w:rsidR="00F85446" w:rsidRPr="006B2E53">
        <w:rPr>
          <w:rFonts w:ascii="Times New Roman" w:hAnsi="Times New Roman" w:cs="Times New Roman"/>
          <w:sz w:val="30"/>
          <w:szCs w:val="30"/>
        </w:rPr>
        <w:t xml:space="preserve"> №</w:t>
      </w:r>
      <w:r w:rsidR="006B2E53">
        <w:rPr>
          <w:rFonts w:ascii="Times New Roman" w:hAnsi="Times New Roman" w:cs="Times New Roman"/>
          <w:sz w:val="30"/>
          <w:szCs w:val="30"/>
        </w:rPr>
        <w:t xml:space="preserve"> </w:t>
      </w:r>
      <w:r w:rsidR="00D941A8">
        <w:rPr>
          <w:rFonts w:ascii="Times New Roman" w:hAnsi="Times New Roman" w:cs="Times New Roman"/>
          <w:sz w:val="30"/>
          <w:szCs w:val="30"/>
        </w:rPr>
        <w:t>14</w:t>
      </w:r>
    </w:p>
    <w:p w:rsidR="00F85446" w:rsidRDefault="00F85446" w:rsidP="00F8544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5446" w:rsidRDefault="00F85446" w:rsidP="00F8544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проведения проверок технической инспекцией труда</w:t>
      </w:r>
    </w:p>
    <w:p w:rsidR="00F85446" w:rsidRDefault="00F85446" w:rsidP="00F85446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10861">
        <w:rPr>
          <w:rFonts w:ascii="Times New Roman" w:hAnsi="Times New Roman" w:cs="Times New Roman"/>
          <w:bCs/>
          <w:sz w:val="30"/>
          <w:szCs w:val="30"/>
        </w:rPr>
        <w:t xml:space="preserve">Белорусского профсоюза работников государственных и других учреждений 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990839">
        <w:rPr>
          <w:rFonts w:ascii="Times New Roman" w:hAnsi="Times New Roman" w:cs="Times New Roman"/>
          <w:bCs/>
          <w:sz w:val="30"/>
          <w:szCs w:val="30"/>
        </w:rPr>
        <w:t>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90839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полугодии 20</w:t>
      </w:r>
      <w:r w:rsidR="004A794E">
        <w:rPr>
          <w:rFonts w:ascii="Times New Roman" w:hAnsi="Times New Roman" w:cs="Times New Roman"/>
          <w:bCs/>
          <w:sz w:val="30"/>
          <w:szCs w:val="30"/>
        </w:rPr>
        <w:t>2</w:t>
      </w:r>
      <w:r w:rsidR="00AE72F6">
        <w:rPr>
          <w:rFonts w:ascii="Times New Roman" w:hAnsi="Times New Roman" w:cs="Times New Roman"/>
          <w:bCs/>
          <w:sz w:val="30"/>
          <w:szCs w:val="30"/>
        </w:rPr>
        <w:t>4</w:t>
      </w:r>
      <w:r w:rsidRPr="00010861">
        <w:rPr>
          <w:rFonts w:ascii="Times New Roman" w:hAnsi="Times New Roman" w:cs="Times New Roman"/>
          <w:bCs/>
          <w:sz w:val="30"/>
          <w:szCs w:val="30"/>
        </w:rPr>
        <w:t xml:space="preserve"> г. соблюдения контролируемыми субъектами законодательства о</w:t>
      </w:r>
      <w:r>
        <w:rPr>
          <w:rFonts w:ascii="Times New Roman" w:hAnsi="Times New Roman" w:cs="Times New Roman"/>
          <w:bCs/>
          <w:sz w:val="30"/>
          <w:szCs w:val="30"/>
        </w:rPr>
        <w:t>б охране труда</w:t>
      </w:r>
    </w:p>
    <w:p w:rsidR="00C26BC2" w:rsidRPr="00010861" w:rsidRDefault="00C26BC2" w:rsidP="00F85446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1-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719"/>
        <w:gridCol w:w="3196"/>
      </w:tblGrid>
      <w:tr w:rsidR="00F85446" w:rsidRPr="003A190D" w:rsidTr="003C3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</w:tcPr>
          <w:p w:rsidR="00F85446" w:rsidRPr="003A190D" w:rsidRDefault="00F85446" w:rsidP="007F72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A190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пункта плана</w:t>
            </w:r>
          </w:p>
        </w:tc>
        <w:tc>
          <w:tcPr>
            <w:tcW w:w="4672" w:type="dxa"/>
            <w:shd w:val="clear" w:color="auto" w:fill="FFFFFF" w:themeFill="background1"/>
          </w:tcPr>
          <w:p w:rsidR="00F85446" w:rsidRPr="003C3A5F" w:rsidRDefault="00F85446" w:rsidP="00437D5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>Наименование контролируемого субъекта</w:t>
            </w:r>
          </w:p>
        </w:tc>
        <w:tc>
          <w:tcPr>
            <w:tcW w:w="2957" w:type="dxa"/>
            <w:shd w:val="clear" w:color="auto" w:fill="FFFFFF" w:themeFill="background1"/>
          </w:tcPr>
          <w:p w:rsidR="00F85446" w:rsidRPr="003C3A5F" w:rsidRDefault="00F85446" w:rsidP="007F7273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Контактный телефон </w:t>
            </w:r>
            <w:r w:rsidR="007F7273"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>технической</w:t>
            </w:r>
            <w:r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инспекции труда</w:t>
            </w:r>
          </w:p>
        </w:tc>
        <w:tc>
          <w:tcPr>
            <w:tcW w:w="2719" w:type="dxa"/>
            <w:shd w:val="clear" w:color="auto" w:fill="FFFFFF" w:themeFill="background1"/>
          </w:tcPr>
          <w:p w:rsidR="00F85446" w:rsidRPr="003C3A5F" w:rsidRDefault="00F85446" w:rsidP="00404C98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>Месяц начала проверки</w:t>
            </w:r>
          </w:p>
        </w:tc>
        <w:tc>
          <w:tcPr>
            <w:tcW w:w="3196" w:type="dxa"/>
            <w:shd w:val="clear" w:color="auto" w:fill="FFFFFF" w:themeFill="background1"/>
          </w:tcPr>
          <w:p w:rsidR="00F85446" w:rsidRPr="003C3A5F" w:rsidRDefault="00F85446" w:rsidP="00404C98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b w:val="0"/>
                <w:sz w:val="30"/>
                <w:szCs w:val="30"/>
              </w:rPr>
              <w:t>Вопросы, подлежащие проверке</w:t>
            </w:r>
          </w:p>
        </w:tc>
      </w:tr>
      <w:tr w:rsidR="00241C05" w:rsidRPr="003A190D" w:rsidTr="00404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241C05" w:rsidRPr="003C3A5F" w:rsidRDefault="007A0CC6" w:rsidP="00404C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Республиканский комитет</w:t>
            </w:r>
          </w:p>
        </w:tc>
      </w:tr>
      <w:tr w:rsidR="007A0CC6" w:rsidRPr="00AA1B36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7A0CC6" w:rsidRPr="00241C05" w:rsidRDefault="001D6FE4" w:rsidP="007A0CC6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</w:tcPr>
          <w:p w:rsidR="00387CAC" w:rsidRDefault="00990839" w:rsidP="007A0CC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Московский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 отдел Департамента охраны МВД Республики Беларусь</w:t>
            </w:r>
          </w:p>
          <w:p w:rsidR="007A0CC6" w:rsidRPr="007A0CC6" w:rsidRDefault="007A0CC6" w:rsidP="007A0CC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7A0CC6" w:rsidRDefault="007A0CC6" w:rsidP="007A0CC6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7CAC" w:rsidRPr="00241C05" w:rsidRDefault="00387CAC" w:rsidP="007A0CC6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80173578684</w:t>
            </w:r>
          </w:p>
        </w:tc>
        <w:tc>
          <w:tcPr>
            <w:tcW w:w="2719" w:type="dxa"/>
            <w:shd w:val="clear" w:color="auto" w:fill="FFFFFF" w:themeFill="background1"/>
          </w:tcPr>
          <w:p w:rsidR="00387CAC" w:rsidRDefault="00387CAC" w:rsidP="007A0CC6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</w:p>
          <w:p w:rsidR="007A0CC6" w:rsidRPr="007A0CC6" w:rsidRDefault="00990839" w:rsidP="007A0CC6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август</w:t>
            </w:r>
          </w:p>
        </w:tc>
        <w:tc>
          <w:tcPr>
            <w:tcW w:w="3196" w:type="dxa"/>
            <w:shd w:val="clear" w:color="auto" w:fill="FFFFFF" w:themeFill="background1"/>
          </w:tcPr>
          <w:p w:rsidR="007A0CC6" w:rsidRDefault="00387CAC" w:rsidP="007A0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ублики Беларусь об охране труда</w:t>
            </w:r>
          </w:p>
        </w:tc>
      </w:tr>
      <w:tr w:rsidR="0099183A" w:rsidRPr="00AA1B36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241C05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Фрунзенский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 отдел Департамента охраны МВД Республики Беларусь</w:t>
            </w:r>
          </w:p>
          <w:p w:rsidR="0099183A" w:rsidRPr="007A0CC6" w:rsidRDefault="0099183A" w:rsidP="0099183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99183A" w:rsidRDefault="0099183A" w:rsidP="0099183A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183A" w:rsidRPr="00241C05" w:rsidRDefault="0099183A" w:rsidP="0099183A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80173578684</w:t>
            </w:r>
          </w:p>
        </w:tc>
        <w:tc>
          <w:tcPr>
            <w:tcW w:w="2719" w:type="dxa"/>
            <w:shd w:val="clear" w:color="auto" w:fill="FFFFFF" w:themeFill="background1"/>
          </w:tcPr>
          <w:p w:rsidR="0099183A" w:rsidRDefault="0099183A" w:rsidP="0099183A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</w:p>
          <w:p w:rsidR="0099183A" w:rsidRPr="007A0CC6" w:rsidRDefault="00990839" w:rsidP="0099183A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183A" w:rsidRDefault="0099183A" w:rsidP="0099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ублики Беларусь об охране труда</w:t>
            </w:r>
          </w:p>
        </w:tc>
      </w:tr>
      <w:tr w:rsidR="00990839" w:rsidRPr="00AA1B36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990839" w:rsidRDefault="00990839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990839">
              <w:rPr>
                <w:rFonts w:ascii="Times New Roman" w:hAnsi="Times New Roman" w:cs="Times New Roman"/>
                <w:b w:val="0"/>
                <w:sz w:val="30"/>
                <w:szCs w:val="30"/>
              </w:rPr>
              <w:t>3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Центральный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 отдел Департамента охраны МВД Республики Беларусь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183A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80173578684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Default="00990839" w:rsidP="0099183A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Pr="00C756D6" w:rsidRDefault="00990839" w:rsidP="00991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Соблюдение законодательства </w:t>
            </w: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ублики Беларусь об охране труда</w:t>
            </w:r>
          </w:p>
        </w:tc>
      </w:tr>
      <w:tr w:rsidR="0099183A" w:rsidRPr="00AA1B36" w:rsidTr="00395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  <w:vAlign w:val="center"/>
          </w:tcPr>
          <w:p w:rsidR="0099183A" w:rsidRPr="00C756D6" w:rsidRDefault="0099183A" w:rsidP="0099183A">
            <w:pPr>
              <w:jc w:val="center"/>
              <w:rPr>
                <w:rFonts w:ascii="Times New Roman" w:hAnsi="Times New Roman" w:cs="Times New Roman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Брестская областная организация</w:t>
            </w:r>
          </w:p>
        </w:tc>
      </w:tr>
      <w:tr w:rsidR="00990839" w:rsidRPr="00AA1B36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Республиканское унитарное предприятие «Центр информационных технологий Национального статистического комитета Республики Беларусь»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август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Default="00990839" w:rsidP="0099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0839" w:rsidRPr="00AA1B36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Государственное учреждение «Кобринский районный центр обеспечения деятельности бюджетных организаций»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Pr="00B01960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Default="00990839" w:rsidP="0099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0839" w:rsidRPr="00AA1B36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t>3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Государственное учреждение «Республиканский санаторий «</w:t>
            </w:r>
            <w:proofErr w:type="spellStart"/>
            <w:r w:rsidRPr="00990839">
              <w:rPr>
                <w:rFonts w:ascii="Times New Roman" w:hAnsi="Times New Roman"/>
                <w:sz w:val="30"/>
                <w:szCs w:val="30"/>
              </w:rPr>
              <w:t>Ясельда</w:t>
            </w:r>
            <w:proofErr w:type="spellEnd"/>
            <w:r w:rsidRPr="00990839">
              <w:rPr>
                <w:rFonts w:ascii="Times New Roman" w:hAnsi="Times New Roman"/>
                <w:sz w:val="30"/>
                <w:szCs w:val="30"/>
              </w:rPr>
              <w:t>» для ветеранов войны, труда и инвалидов»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Default="00990839" w:rsidP="00990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октябрь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Default="00990839" w:rsidP="0099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0839" w:rsidRPr="00AA1B36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t>4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90839">
              <w:rPr>
                <w:rFonts w:ascii="Times New Roman" w:hAnsi="Times New Roman"/>
                <w:sz w:val="30"/>
                <w:szCs w:val="30"/>
              </w:rPr>
              <w:t>Пинская</w:t>
            </w:r>
            <w:proofErr w:type="spellEnd"/>
            <w:r w:rsidRPr="00990839">
              <w:rPr>
                <w:rFonts w:ascii="Times New Roman" w:hAnsi="Times New Roman"/>
                <w:sz w:val="30"/>
                <w:szCs w:val="30"/>
              </w:rPr>
              <w:t xml:space="preserve"> районная организационная структура Республиканского государственно-общественного объединения «ДОСААФ» Республики Беларусь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Pr="00B01960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октябрь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Default="00990839" w:rsidP="0099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0839" w:rsidRPr="00AA1B36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t>5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Унитарное предприятие по оказанию услуг «Брестское отделение Белорусской торгово-промышленной палаты»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0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Default="00990839" w:rsidP="00990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Default="00990839" w:rsidP="0099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6D6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0839" w:rsidRPr="00AA1B36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0839" w:rsidRPr="00241C05" w:rsidRDefault="00990839" w:rsidP="00990839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4672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Брестская специализированная детско-юношеская школа олимпийского резерва БФСО «Динамо»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0839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839" w:rsidRPr="00241C05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80162539979</w:t>
            </w:r>
          </w:p>
          <w:p w:rsidR="00990839" w:rsidRPr="00B01960" w:rsidRDefault="00990839" w:rsidP="00990839">
            <w:pPr>
              <w:snapToGrid w:val="0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80162595145</w:t>
            </w:r>
          </w:p>
        </w:tc>
        <w:tc>
          <w:tcPr>
            <w:tcW w:w="2719" w:type="dxa"/>
            <w:shd w:val="clear" w:color="auto" w:fill="FFFFFF" w:themeFill="background1"/>
          </w:tcPr>
          <w:p w:rsidR="00990839" w:rsidRPr="00990839" w:rsidRDefault="00990839" w:rsidP="00990839">
            <w:pPr>
              <w:snapToGrid w:val="0"/>
              <w:spacing w:line="280" w:lineRule="exact"/>
              <w:ind w:left="-108" w:right="-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0"/>
                <w:szCs w:val="30"/>
              </w:rPr>
            </w:pPr>
            <w:r w:rsidRPr="00990839"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0839" w:rsidRPr="00241C05" w:rsidRDefault="00990839" w:rsidP="00990839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183A" w:rsidRPr="00AA1B36" w:rsidTr="00404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  <w:vAlign w:val="center"/>
          </w:tcPr>
          <w:p w:rsidR="0099183A" w:rsidRPr="00241C05" w:rsidRDefault="0099183A" w:rsidP="009918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1C05">
              <w:rPr>
                <w:rFonts w:ascii="Times New Roman" w:hAnsi="Times New Roman" w:cs="Times New Roman"/>
                <w:sz w:val="30"/>
                <w:szCs w:val="30"/>
              </w:rPr>
              <w:t>Витебская областная организация</w:t>
            </w:r>
          </w:p>
        </w:tc>
      </w:tr>
      <w:tr w:rsidR="0045082D" w:rsidRPr="00AA1B36" w:rsidTr="00404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7F7273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социального обслуживания «Луначарский психоневрологический дом-интернат для престарелых и инвалидов»</w:t>
            </w:r>
          </w:p>
          <w:p w:rsidR="0045082D" w:rsidRPr="0045082D" w:rsidRDefault="0045082D" w:rsidP="0045082D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5082D" w:rsidRPr="00241C05" w:rsidRDefault="0045082D" w:rsidP="0045082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30"/>
              </w:rPr>
            </w:pPr>
          </w:p>
          <w:p w:rsidR="0045082D" w:rsidRDefault="0045082D" w:rsidP="0045082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45082D" w:rsidRPr="00241C05" w:rsidRDefault="0045082D" w:rsidP="0045082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80212</w:t>
            </w:r>
            <w:r w:rsidRPr="00241C05">
              <w:rPr>
                <w:rFonts w:ascii="Times New Roman" w:hAnsi="Times New Roman" w:cs="Times New Roman"/>
                <w:bCs/>
                <w:sz w:val="30"/>
                <w:szCs w:val="30"/>
              </w:rPr>
              <w:t>220673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июль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:rsidR="0045082D" w:rsidRPr="00241C05" w:rsidRDefault="0045082D" w:rsidP="0045082D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30"/>
              </w:rPr>
            </w:pPr>
            <w:r w:rsidRPr="00241C05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45082D" w:rsidRPr="00AA1B36" w:rsidTr="00404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7F7273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«</w:t>
            </w:r>
            <w:proofErr w:type="spellStart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Новополоцкий</w:t>
            </w:r>
            <w:proofErr w:type="spellEnd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территориальный центр социального обслуживания населения»</w:t>
            </w:r>
          </w:p>
          <w:p w:rsidR="0045082D" w:rsidRPr="0045082D" w:rsidRDefault="0045082D" w:rsidP="0045082D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07C">
              <w:rPr>
                <w:rFonts w:ascii="Times New Roman" w:hAnsi="Times New Roman" w:cs="Times New Roman"/>
                <w:bCs/>
                <w:sz w:val="30"/>
                <w:szCs w:val="30"/>
              </w:rPr>
              <w:t>80212220673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август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:rsidR="0045082D" w:rsidRPr="00241C05" w:rsidRDefault="0045082D" w:rsidP="0045082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30"/>
              </w:rPr>
            </w:pPr>
            <w:r w:rsidRPr="00241C05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45082D" w:rsidRPr="00AA1B36" w:rsidTr="00404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7F7273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Представительство </w:t>
            </w:r>
            <w:proofErr w:type="spellStart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Белгосстраха</w:t>
            </w:r>
            <w:proofErr w:type="spellEnd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по </w:t>
            </w:r>
            <w:proofErr w:type="spellStart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Толочинскому</w:t>
            </w:r>
            <w:proofErr w:type="spellEnd"/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району</w:t>
            </w:r>
          </w:p>
          <w:p w:rsidR="0045082D" w:rsidRPr="0045082D" w:rsidRDefault="0045082D" w:rsidP="0045082D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07C">
              <w:rPr>
                <w:rFonts w:ascii="Times New Roman" w:hAnsi="Times New Roman" w:cs="Times New Roman"/>
                <w:bCs/>
                <w:sz w:val="30"/>
                <w:szCs w:val="30"/>
              </w:rPr>
              <w:t>80212220673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bCs/>
                <w:sz w:val="30"/>
                <w:szCs w:val="30"/>
              </w:rPr>
              <w:t>сентябрь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:rsidR="0045082D" w:rsidRPr="00241C05" w:rsidRDefault="0045082D" w:rsidP="0045082D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30"/>
              </w:rPr>
            </w:pPr>
            <w:r w:rsidRPr="00241C05">
              <w:rPr>
                <w:rFonts w:ascii="Times New Roman" w:hAnsi="Times New Roman" w:cs="Times New Roman"/>
                <w:bCs/>
                <w:sz w:val="30"/>
                <w:szCs w:val="30"/>
              </w:rPr>
              <w:t>Соблюдение законодательства Республики Беларусь об охране труда.</w:t>
            </w:r>
          </w:p>
        </w:tc>
      </w:tr>
      <w:tr w:rsidR="0099183A" w:rsidRPr="00AA1B36" w:rsidTr="00404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  <w:vAlign w:val="center"/>
          </w:tcPr>
          <w:p w:rsidR="0099183A" w:rsidRPr="00C26BC2" w:rsidRDefault="0099183A" w:rsidP="009918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C26BC2">
              <w:rPr>
                <w:rFonts w:ascii="Times New Roman" w:hAnsi="Times New Roman" w:cs="Times New Roman"/>
                <w:sz w:val="30"/>
                <w:szCs w:val="30"/>
              </w:rPr>
              <w:t>Минская областная организация</w:t>
            </w:r>
          </w:p>
        </w:tc>
      </w:tr>
      <w:tr w:rsidR="0045082D" w:rsidRPr="00AA1B36" w:rsidTr="00CD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7F7273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 xml:space="preserve">ГУ «Республиканский «Санаторий </w:t>
            </w:r>
            <w:proofErr w:type="spellStart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Вяжути</w:t>
            </w:r>
            <w:proofErr w:type="spellEnd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» для инвалидов с нарушениями опорно-двигательного аппарата»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45082D" w:rsidRPr="003C3A5F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CD2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7F7273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КУП «Минский областной центр инвестиций и приватизации»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45082D" w:rsidRPr="003C3A5F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CD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 xml:space="preserve">ГУ «Центр по обеспечению деятельности бюджетных организаций </w:t>
            </w:r>
            <w:proofErr w:type="spellStart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Логойского</w:t>
            </w:r>
            <w:proofErr w:type="spellEnd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Pr="003C3A5F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3C3A5F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CD2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1D6FE4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6FE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Учреждение «Зональный государственный архив в Слуцке»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 xml:space="preserve">октябрь 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B5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CD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1D6FE4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6FE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Любанский</w:t>
            </w:r>
            <w:proofErr w:type="spellEnd"/>
            <w:r w:rsidRPr="0045082D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по обеспечению деятельности бюджетных организаций»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B5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CD2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45082D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82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ГУ «Дом -интернат для престарелых и инвалидов «Комфортная жизнь»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1D6FE4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D6FE4">
              <w:rPr>
                <w:rFonts w:ascii="Times New Roman" w:hAnsi="Times New Roman" w:cs="Times New Roman"/>
                <w:sz w:val="30"/>
                <w:szCs w:val="30"/>
              </w:rPr>
              <w:t>8-017 317 68 94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Pr="00645B5D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5B5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AA1B36" w:rsidTr="0066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  <w:vAlign w:val="center"/>
          </w:tcPr>
          <w:p w:rsidR="0099183A" w:rsidRPr="003C3A5F" w:rsidRDefault="0099183A" w:rsidP="009918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городская организация</w:t>
            </w:r>
          </w:p>
        </w:tc>
      </w:tr>
      <w:tr w:rsidR="0045082D" w:rsidRPr="00AA1B36" w:rsidTr="0062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Инвестиционно-консультационное республиканское унитарное предприятие «</w:t>
            </w:r>
            <w:proofErr w:type="spellStart"/>
            <w:r w:rsidRPr="004508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Белинвестэнергосбережение</w:t>
            </w:r>
            <w:proofErr w:type="spellEnd"/>
            <w:r w:rsidRPr="004508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6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ООО «</w:t>
            </w:r>
            <w:proofErr w:type="spellStart"/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Колорэкспресс</w:t>
            </w:r>
            <w:proofErr w:type="spellEnd"/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62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РУП «Белорусская национальная перестраховочная организация»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6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ГП «Минский городской институт</w:t>
            </w:r>
            <w:r w:rsidRPr="0045082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благоустройства и городского</w:t>
            </w:r>
            <w:r w:rsidRPr="0045082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дизайна»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62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pStyle w:val="a5"/>
              <w:ind w:right="1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5082D">
              <w:rPr>
                <w:sz w:val="30"/>
                <w:szCs w:val="30"/>
                <w:shd w:val="clear" w:color="auto" w:fill="EBEDF0"/>
              </w:rPr>
              <w:t>Частное научно-производственное</w:t>
            </w:r>
            <w:r w:rsidRPr="0045082D">
              <w:rPr>
                <w:sz w:val="30"/>
                <w:szCs w:val="30"/>
              </w:rPr>
              <w:br/>
            </w:r>
            <w:r w:rsidRPr="0045082D">
              <w:rPr>
                <w:sz w:val="30"/>
                <w:szCs w:val="30"/>
                <w:shd w:val="clear" w:color="auto" w:fill="EBEDF0"/>
              </w:rPr>
              <w:t>унитарное предприятие «ЦНИРТ»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45082D" w:rsidRPr="00AA1B36" w:rsidTr="006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45082D" w:rsidRPr="00B2400F" w:rsidRDefault="0045082D" w:rsidP="0045082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40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672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  <w:shd w:val="clear" w:color="auto" w:fill="EBEDF0"/>
              </w:rPr>
              <w:t>ООО «Звезда»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45082D" w:rsidRPr="00B2400F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400F">
              <w:rPr>
                <w:rFonts w:ascii="Times New Roman" w:hAnsi="Times New Roman" w:cs="Times New Roman"/>
                <w:sz w:val="30"/>
                <w:szCs w:val="30"/>
              </w:rPr>
              <w:t>8017 227 11 43</w:t>
            </w:r>
          </w:p>
        </w:tc>
        <w:tc>
          <w:tcPr>
            <w:tcW w:w="2719" w:type="dxa"/>
            <w:shd w:val="clear" w:color="auto" w:fill="FFFFFF" w:themeFill="background1"/>
          </w:tcPr>
          <w:p w:rsidR="0045082D" w:rsidRPr="0045082D" w:rsidRDefault="0045082D" w:rsidP="0045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5082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196" w:type="dxa"/>
            <w:shd w:val="clear" w:color="auto" w:fill="FFFFFF" w:themeFill="background1"/>
          </w:tcPr>
          <w:p w:rsidR="0045082D" w:rsidRDefault="0045082D" w:rsidP="0045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0AD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AA1B36" w:rsidTr="00404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  <w:vAlign w:val="center"/>
          </w:tcPr>
          <w:p w:rsidR="0099183A" w:rsidRPr="00685436" w:rsidRDefault="0099183A" w:rsidP="009918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Объединенная отраслевая профсоюзная организация Вооруженных Сил Республики Беларусь</w:t>
            </w:r>
          </w:p>
        </w:tc>
      </w:tr>
      <w:tr w:rsidR="0099183A" w:rsidRPr="004C3B21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4C3B21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</w:tcPr>
          <w:p w:rsidR="0099183A" w:rsidRPr="004C3B21" w:rsidRDefault="004C3B21" w:rsidP="0099183A">
            <w:pPr>
              <w:spacing w:line="280" w:lineRule="exact"/>
              <w:ind w:firstLine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</w:t>
            </w:r>
            <w:proofErr w:type="spellStart"/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Бобруйское</w:t>
            </w:r>
            <w:proofErr w:type="spellEnd"/>
            <w:r w:rsidRPr="004C3B21">
              <w:rPr>
                <w:rFonts w:ascii="Times New Roman" w:hAnsi="Times New Roman" w:cs="Times New Roman"/>
                <w:sz w:val="30"/>
                <w:szCs w:val="30"/>
              </w:rPr>
              <w:t xml:space="preserve"> ЭУ ВС»</w:t>
            </w:r>
          </w:p>
        </w:tc>
        <w:tc>
          <w:tcPr>
            <w:tcW w:w="2957" w:type="dxa"/>
            <w:shd w:val="clear" w:color="auto" w:fill="FFFFFF" w:themeFill="background1"/>
          </w:tcPr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8 017 297 16 90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8 029 116 15 62</w:t>
            </w:r>
          </w:p>
        </w:tc>
        <w:tc>
          <w:tcPr>
            <w:tcW w:w="2719" w:type="dxa"/>
            <w:shd w:val="clear" w:color="auto" w:fill="FFFFFF" w:themeFill="background1"/>
          </w:tcPr>
          <w:p w:rsidR="0099183A" w:rsidRPr="004C3B21" w:rsidRDefault="004C3B21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Cs/>
                <w:sz w:val="30"/>
                <w:szCs w:val="30"/>
              </w:rPr>
              <w:t>июль</w:t>
            </w:r>
          </w:p>
        </w:tc>
        <w:tc>
          <w:tcPr>
            <w:tcW w:w="3196" w:type="dxa"/>
            <w:shd w:val="clear" w:color="auto" w:fill="FFFFFF" w:themeFill="background1"/>
          </w:tcPr>
          <w:p w:rsidR="0099183A" w:rsidRPr="004C3B21" w:rsidRDefault="0099183A" w:rsidP="0099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4C3B21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4C3B21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</w:tcPr>
          <w:p w:rsidR="004C3B21" w:rsidRPr="004C3B21" w:rsidRDefault="004C3B21" w:rsidP="004C3B21">
            <w:pPr>
              <w:tabs>
                <w:tab w:val="left" w:pos="1593"/>
              </w:tabs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Войсковая часть 63604</w:t>
            </w:r>
          </w:p>
          <w:p w:rsidR="0099183A" w:rsidRPr="004C3B21" w:rsidRDefault="0099183A" w:rsidP="0099183A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8 017 297 16 90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8 029 116 15 62</w:t>
            </w:r>
          </w:p>
        </w:tc>
        <w:tc>
          <w:tcPr>
            <w:tcW w:w="2719" w:type="dxa"/>
            <w:shd w:val="clear" w:color="auto" w:fill="FFFFFF" w:themeFill="background1"/>
          </w:tcPr>
          <w:p w:rsidR="004C3B21" w:rsidRPr="004C3B21" w:rsidRDefault="004C3B21" w:rsidP="004C3B21">
            <w:pPr>
              <w:tabs>
                <w:tab w:val="center" w:pos="4677"/>
                <w:tab w:val="right" w:pos="9355"/>
              </w:tabs>
              <w:spacing w:line="280" w:lineRule="exact"/>
              <w:ind w:left="-108"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Cs/>
                <w:sz w:val="30"/>
                <w:szCs w:val="30"/>
              </w:rPr>
              <w:t>август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99183A" w:rsidRPr="004C3B21" w:rsidRDefault="0099183A" w:rsidP="00991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4C3B21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4C3B21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3</w:t>
            </w:r>
          </w:p>
        </w:tc>
        <w:tc>
          <w:tcPr>
            <w:tcW w:w="4672" w:type="dxa"/>
            <w:shd w:val="clear" w:color="auto" w:fill="FFFFFF" w:themeFill="background1"/>
          </w:tcPr>
          <w:p w:rsidR="004C3B21" w:rsidRPr="004C3B21" w:rsidRDefault="004C3B21" w:rsidP="004C3B21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Военный комиссариат</w:t>
            </w: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C3B21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Военный комиссариат</w:t>
            </w: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 xml:space="preserve"> г. Пинска и </w:t>
            </w:r>
            <w:proofErr w:type="spellStart"/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Пинского</w:t>
            </w:r>
            <w:proofErr w:type="spellEnd"/>
            <w:r w:rsidRPr="004C3B21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  <w:p w:rsidR="0099183A" w:rsidRPr="004C3B21" w:rsidRDefault="0099183A" w:rsidP="0099183A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8 017 297 16 90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8 029 116 15 62</w:t>
            </w:r>
          </w:p>
        </w:tc>
        <w:tc>
          <w:tcPr>
            <w:tcW w:w="2719" w:type="dxa"/>
            <w:shd w:val="clear" w:color="auto" w:fill="FFFFFF" w:themeFill="background1"/>
          </w:tcPr>
          <w:p w:rsidR="004C3B21" w:rsidRPr="004C3B21" w:rsidRDefault="004C3B21" w:rsidP="004C3B21">
            <w:pPr>
              <w:tabs>
                <w:tab w:val="center" w:pos="4677"/>
                <w:tab w:val="right" w:pos="9355"/>
              </w:tabs>
              <w:spacing w:line="280" w:lineRule="exact"/>
              <w:ind w:left="-108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99183A" w:rsidRPr="004C3B21" w:rsidRDefault="0099183A" w:rsidP="0099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4C3B21" w:rsidTr="003C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4C3B21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 w:val="0"/>
                <w:sz w:val="30"/>
                <w:szCs w:val="30"/>
              </w:rPr>
              <w:t>4</w:t>
            </w:r>
          </w:p>
        </w:tc>
        <w:tc>
          <w:tcPr>
            <w:tcW w:w="4672" w:type="dxa"/>
            <w:shd w:val="clear" w:color="auto" w:fill="FFFFFF" w:themeFill="background1"/>
          </w:tcPr>
          <w:p w:rsidR="004C3B21" w:rsidRPr="004C3B21" w:rsidRDefault="004C3B21" w:rsidP="004C3B21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Войсковая часть 33933</w:t>
            </w:r>
          </w:p>
          <w:p w:rsidR="0099183A" w:rsidRPr="004C3B21" w:rsidRDefault="0099183A" w:rsidP="0099183A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8 017 297 16 90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8 029 116 15 62</w:t>
            </w:r>
          </w:p>
        </w:tc>
        <w:tc>
          <w:tcPr>
            <w:tcW w:w="2719" w:type="dxa"/>
            <w:shd w:val="clear" w:color="auto" w:fill="FFFFFF" w:themeFill="background1"/>
          </w:tcPr>
          <w:p w:rsidR="004C3B21" w:rsidRPr="004C3B21" w:rsidRDefault="004C3B21" w:rsidP="004C3B21">
            <w:pPr>
              <w:tabs>
                <w:tab w:val="center" w:pos="4677"/>
                <w:tab w:val="right" w:pos="9355"/>
              </w:tabs>
              <w:spacing w:line="280" w:lineRule="exact"/>
              <w:ind w:left="-108"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Cs/>
                <w:sz w:val="30"/>
                <w:szCs w:val="30"/>
              </w:rPr>
              <w:t>ноябрь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99183A" w:rsidRPr="004C3B21" w:rsidRDefault="0099183A" w:rsidP="00991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  <w:tr w:rsidR="0099183A" w:rsidRPr="004C3B21" w:rsidTr="003C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99183A" w:rsidRPr="004C3B21" w:rsidRDefault="0099183A" w:rsidP="0099183A">
            <w:p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 w:val="0"/>
                <w:sz w:val="30"/>
                <w:szCs w:val="30"/>
              </w:rPr>
              <w:t>5</w:t>
            </w:r>
          </w:p>
        </w:tc>
        <w:tc>
          <w:tcPr>
            <w:tcW w:w="4672" w:type="dxa"/>
            <w:shd w:val="clear" w:color="auto" w:fill="FFFFFF" w:themeFill="background1"/>
          </w:tcPr>
          <w:p w:rsidR="004C3B21" w:rsidRPr="004C3B21" w:rsidRDefault="004C3B21" w:rsidP="004C3B21">
            <w:pPr>
              <w:spacing w:line="280" w:lineRule="exact"/>
              <w:ind w:firstLine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Войсковая часть 44943</w:t>
            </w:r>
          </w:p>
          <w:p w:rsidR="0099183A" w:rsidRPr="004C3B21" w:rsidRDefault="0099183A" w:rsidP="0099183A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8 017 297 16 90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8 029 116 15 62</w:t>
            </w:r>
          </w:p>
        </w:tc>
        <w:tc>
          <w:tcPr>
            <w:tcW w:w="2719" w:type="dxa"/>
            <w:shd w:val="clear" w:color="auto" w:fill="FFFFFF" w:themeFill="background1"/>
          </w:tcPr>
          <w:p w:rsidR="004C3B21" w:rsidRPr="004C3B21" w:rsidRDefault="004C3B21" w:rsidP="004C3B21">
            <w:pPr>
              <w:spacing w:line="280" w:lineRule="exact"/>
              <w:ind w:left="-108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bCs/>
                <w:sz w:val="30"/>
                <w:szCs w:val="30"/>
              </w:rPr>
              <w:t>декабрь</w:t>
            </w:r>
          </w:p>
          <w:p w:rsidR="0099183A" w:rsidRPr="004C3B21" w:rsidRDefault="0099183A" w:rsidP="0099183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99183A" w:rsidRPr="004C3B21" w:rsidRDefault="0099183A" w:rsidP="0099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3B21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Республики Беларусь об охране труда</w:t>
            </w:r>
          </w:p>
        </w:tc>
      </w:tr>
    </w:tbl>
    <w:p w:rsidR="002C4653" w:rsidRPr="004C3B21" w:rsidRDefault="002C4653">
      <w:pPr>
        <w:rPr>
          <w:rFonts w:ascii="Times New Roman" w:hAnsi="Times New Roman" w:cs="Times New Roman"/>
          <w:sz w:val="30"/>
          <w:szCs w:val="30"/>
        </w:rPr>
      </w:pPr>
    </w:p>
    <w:sectPr w:rsidR="002C4653" w:rsidRPr="004C3B21" w:rsidSect="00404C98">
      <w:pgSz w:w="16838" w:h="11906" w:orient="landscape"/>
      <w:pgMar w:top="850" w:right="820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46"/>
    <w:rsid w:val="000632DC"/>
    <w:rsid w:val="00086358"/>
    <w:rsid w:val="000B1D11"/>
    <w:rsid w:val="000F7385"/>
    <w:rsid w:val="00117176"/>
    <w:rsid w:val="0017253F"/>
    <w:rsid w:val="001A3DE0"/>
    <w:rsid w:val="001A6317"/>
    <w:rsid w:val="001B56B5"/>
    <w:rsid w:val="001C3F42"/>
    <w:rsid w:val="001D6FE4"/>
    <w:rsid w:val="001E31AB"/>
    <w:rsid w:val="00225642"/>
    <w:rsid w:val="00241C05"/>
    <w:rsid w:val="002668E5"/>
    <w:rsid w:val="002831DF"/>
    <w:rsid w:val="002A0E2D"/>
    <w:rsid w:val="002C4653"/>
    <w:rsid w:val="002D7139"/>
    <w:rsid w:val="00387CAC"/>
    <w:rsid w:val="003C3A5F"/>
    <w:rsid w:val="003F2C94"/>
    <w:rsid w:val="00400EE3"/>
    <w:rsid w:val="00404C98"/>
    <w:rsid w:val="00406FEB"/>
    <w:rsid w:val="00410993"/>
    <w:rsid w:val="004115B0"/>
    <w:rsid w:val="00411CD4"/>
    <w:rsid w:val="00420391"/>
    <w:rsid w:val="004354D7"/>
    <w:rsid w:val="00437D5E"/>
    <w:rsid w:val="0045082D"/>
    <w:rsid w:val="004A1DEF"/>
    <w:rsid w:val="004A794E"/>
    <w:rsid w:val="004B1D92"/>
    <w:rsid w:val="004C3B21"/>
    <w:rsid w:val="00520600"/>
    <w:rsid w:val="00524557"/>
    <w:rsid w:val="0055323D"/>
    <w:rsid w:val="00597CE0"/>
    <w:rsid w:val="00653F73"/>
    <w:rsid w:val="00676D65"/>
    <w:rsid w:val="006827FD"/>
    <w:rsid w:val="00685436"/>
    <w:rsid w:val="006B2E53"/>
    <w:rsid w:val="006F7E2C"/>
    <w:rsid w:val="007176E8"/>
    <w:rsid w:val="00766E37"/>
    <w:rsid w:val="007A0CC6"/>
    <w:rsid w:val="007B2465"/>
    <w:rsid w:val="007F02BF"/>
    <w:rsid w:val="007F1FA8"/>
    <w:rsid w:val="007F7273"/>
    <w:rsid w:val="00817802"/>
    <w:rsid w:val="008924F7"/>
    <w:rsid w:val="008A1614"/>
    <w:rsid w:val="008B7B54"/>
    <w:rsid w:val="008C5AC4"/>
    <w:rsid w:val="008E43CA"/>
    <w:rsid w:val="008F5C9B"/>
    <w:rsid w:val="00910ACC"/>
    <w:rsid w:val="00951700"/>
    <w:rsid w:val="00970345"/>
    <w:rsid w:val="00990839"/>
    <w:rsid w:val="0099183A"/>
    <w:rsid w:val="00991A46"/>
    <w:rsid w:val="009D4A52"/>
    <w:rsid w:val="009E1166"/>
    <w:rsid w:val="00A150BF"/>
    <w:rsid w:val="00AA26DD"/>
    <w:rsid w:val="00AE72F6"/>
    <w:rsid w:val="00B2400F"/>
    <w:rsid w:val="00B71A5D"/>
    <w:rsid w:val="00B77444"/>
    <w:rsid w:val="00BD057F"/>
    <w:rsid w:val="00BF1596"/>
    <w:rsid w:val="00C0348D"/>
    <w:rsid w:val="00C26BC2"/>
    <w:rsid w:val="00C60F6F"/>
    <w:rsid w:val="00C660CC"/>
    <w:rsid w:val="00C96905"/>
    <w:rsid w:val="00D05DAD"/>
    <w:rsid w:val="00D941A8"/>
    <w:rsid w:val="00D94D56"/>
    <w:rsid w:val="00DC4B4F"/>
    <w:rsid w:val="00E630BF"/>
    <w:rsid w:val="00EA33D4"/>
    <w:rsid w:val="00EF5691"/>
    <w:rsid w:val="00F62837"/>
    <w:rsid w:val="00F85446"/>
    <w:rsid w:val="00FA6487"/>
    <w:rsid w:val="00FC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0087-6F1E-4816-A57E-1AADEE7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46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9E1166"/>
    <w:pPr>
      <w:keepNext/>
      <w:spacing w:after="0" w:line="240" w:lineRule="auto"/>
      <w:outlineLvl w:val="2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F85446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A7BFDE" w:themeFill="accent1" w:themeFillTint="7F"/>
      </w:tcPr>
    </w:tblStylePr>
    <w:tblStylePr w:type="band1Horz">
      <w:rPr>
        <w:rFonts w:cstheme="minorHAnsi"/>
      </w:rPr>
      <w:tblPr/>
      <w:tcPr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rsid w:val="009E1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4354D7"/>
    <w:rPr>
      <w:b/>
      <w:bCs/>
    </w:rPr>
  </w:style>
  <w:style w:type="paragraph" w:styleId="a4">
    <w:name w:val="List Paragraph"/>
    <w:basedOn w:val="a"/>
    <w:uiPriority w:val="34"/>
    <w:qFormat/>
    <w:rsid w:val="00241C05"/>
    <w:pPr>
      <w:ind w:left="720"/>
      <w:contextualSpacing/>
    </w:pPr>
    <w:rPr>
      <w:rFonts w:ascii="Calibri" w:hAnsi="Calibri" w:cs="Times New Roman"/>
    </w:rPr>
  </w:style>
  <w:style w:type="paragraph" w:styleId="a5">
    <w:name w:val="No Spacing"/>
    <w:link w:val="a6"/>
    <w:uiPriority w:val="1"/>
    <w:qFormat/>
    <w:rsid w:val="0059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660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31C8-BD2E-4241-B7DD-0C88CC1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Diana</cp:lastModifiedBy>
  <cp:revision>3</cp:revision>
  <cp:lastPrinted>2016-12-26T14:25:00Z</cp:lastPrinted>
  <dcterms:created xsi:type="dcterms:W3CDTF">2024-06-20T05:30:00Z</dcterms:created>
  <dcterms:modified xsi:type="dcterms:W3CDTF">2024-06-20T11:43:00Z</dcterms:modified>
</cp:coreProperties>
</file>